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2D4C" w14:textId="77777777" w:rsidR="00E15FDB" w:rsidRDefault="00E15FDB" w:rsidP="005D260A">
      <w:pPr>
        <w:tabs>
          <w:tab w:val="left" w:pos="384"/>
        </w:tabs>
        <w:spacing w:line="360" w:lineRule="auto"/>
        <w:ind w:right="128"/>
        <w:jc w:val="both"/>
        <w:rPr>
          <w:sz w:val="20"/>
          <w:lang w:eastAsia="pl-PL"/>
        </w:rPr>
      </w:pPr>
    </w:p>
    <w:p w14:paraId="101D863B" w14:textId="77777777" w:rsidR="00E15FDB" w:rsidRPr="00614D46" w:rsidRDefault="00E15FDB" w:rsidP="00E15FDB">
      <w:pPr>
        <w:ind w:left="2832"/>
        <w:jc w:val="right"/>
        <w:rPr>
          <w:sz w:val="20"/>
          <w:lang w:eastAsia="pl-PL"/>
        </w:rPr>
      </w:pPr>
      <w:r w:rsidRPr="00614D46">
        <w:rPr>
          <w:sz w:val="20"/>
          <w:lang w:eastAsia="pl-PL"/>
        </w:rPr>
        <w:t xml:space="preserve">Załącznik nr 1 </w:t>
      </w:r>
    </w:p>
    <w:p w14:paraId="57B33131" w14:textId="3FDCB21F" w:rsidR="00E15FDB" w:rsidRPr="00614D46" w:rsidRDefault="00E15FDB" w:rsidP="00E15FDB">
      <w:pPr>
        <w:ind w:left="2832"/>
        <w:jc w:val="right"/>
        <w:rPr>
          <w:sz w:val="20"/>
          <w:lang w:eastAsia="pl-PL"/>
        </w:rPr>
      </w:pPr>
      <w:r w:rsidRPr="00614D46">
        <w:rPr>
          <w:sz w:val="20"/>
          <w:lang w:eastAsia="pl-PL"/>
        </w:rPr>
        <w:t>do Zarządzenia Nr 021</w:t>
      </w:r>
      <w:r w:rsidR="00B64350">
        <w:rPr>
          <w:sz w:val="20"/>
          <w:lang w:eastAsia="pl-PL"/>
        </w:rPr>
        <w:t>.4</w:t>
      </w:r>
      <w:r w:rsidRPr="00614D46">
        <w:rPr>
          <w:sz w:val="20"/>
          <w:lang w:eastAsia="pl-PL"/>
        </w:rPr>
        <w:t>.202</w:t>
      </w:r>
      <w:r w:rsidR="005F0F1F">
        <w:rPr>
          <w:sz w:val="20"/>
          <w:lang w:eastAsia="pl-PL"/>
        </w:rPr>
        <w:t>6</w:t>
      </w:r>
    </w:p>
    <w:p w14:paraId="107301A4" w14:textId="4CAB5634" w:rsidR="00E15FDB" w:rsidRPr="00614D46" w:rsidRDefault="00E15FDB" w:rsidP="00E15FDB">
      <w:pPr>
        <w:ind w:left="2832"/>
        <w:jc w:val="right"/>
        <w:rPr>
          <w:sz w:val="20"/>
          <w:lang w:eastAsia="pl-PL"/>
        </w:rPr>
      </w:pPr>
      <w:r w:rsidRPr="00614D46">
        <w:rPr>
          <w:sz w:val="20"/>
          <w:lang w:eastAsia="pl-PL"/>
        </w:rPr>
        <w:t>Kierownika Gminnego Ośrodka Pomocy Społecznej w Celestynowie</w:t>
      </w:r>
      <w:r w:rsidRPr="00614D46">
        <w:rPr>
          <w:sz w:val="20"/>
          <w:lang w:eastAsia="pl-PL"/>
        </w:rPr>
        <w:br/>
        <w:t xml:space="preserve">z dnia </w:t>
      </w:r>
      <w:r w:rsidR="00B64350">
        <w:rPr>
          <w:sz w:val="20"/>
          <w:lang w:eastAsia="pl-PL"/>
        </w:rPr>
        <w:t>23.02.</w:t>
      </w:r>
      <w:r w:rsidRPr="00614D46">
        <w:rPr>
          <w:sz w:val="20"/>
          <w:lang w:eastAsia="pl-PL"/>
        </w:rPr>
        <w:t>202</w:t>
      </w:r>
      <w:r w:rsidR="005F0F1F">
        <w:rPr>
          <w:sz w:val="20"/>
          <w:lang w:eastAsia="pl-PL"/>
        </w:rPr>
        <w:t>6</w:t>
      </w:r>
      <w:r w:rsidRPr="00614D46">
        <w:rPr>
          <w:sz w:val="20"/>
          <w:lang w:eastAsia="pl-PL"/>
        </w:rPr>
        <w:t xml:space="preserve"> roku</w:t>
      </w:r>
    </w:p>
    <w:p w14:paraId="2712A614" w14:textId="77777777" w:rsidR="00E15FDB" w:rsidRPr="005C782C" w:rsidRDefault="00E15FDB" w:rsidP="00E15FDB">
      <w:pPr>
        <w:pStyle w:val="Tytu"/>
        <w:spacing w:line="360" w:lineRule="auto"/>
        <w:rPr>
          <w:sz w:val="22"/>
          <w:szCs w:val="22"/>
        </w:rPr>
      </w:pPr>
    </w:p>
    <w:p w14:paraId="3F0B2EA4" w14:textId="77777777" w:rsidR="007E4B9E" w:rsidRDefault="007E4B9E" w:rsidP="00E15FDB">
      <w:pPr>
        <w:pStyle w:val="Tytu"/>
        <w:rPr>
          <w:sz w:val="20"/>
          <w:szCs w:val="20"/>
        </w:rPr>
      </w:pPr>
    </w:p>
    <w:p w14:paraId="117A1B45" w14:textId="551FC667" w:rsidR="00E15FDB" w:rsidRPr="004D7DE9" w:rsidRDefault="00E15FDB" w:rsidP="00E15FDB">
      <w:pPr>
        <w:pStyle w:val="Tytu"/>
        <w:rPr>
          <w:sz w:val="20"/>
          <w:szCs w:val="20"/>
        </w:rPr>
      </w:pPr>
      <w:r w:rsidRPr="004D7DE9">
        <w:rPr>
          <w:sz w:val="20"/>
          <w:szCs w:val="20"/>
        </w:rPr>
        <w:t>REGULAMIN</w:t>
      </w:r>
      <w:r w:rsidRPr="004D7DE9">
        <w:rPr>
          <w:spacing w:val="-7"/>
          <w:sz w:val="20"/>
          <w:szCs w:val="20"/>
        </w:rPr>
        <w:t xml:space="preserve"> </w:t>
      </w:r>
      <w:r w:rsidRPr="004D7DE9">
        <w:rPr>
          <w:spacing w:val="-2"/>
          <w:sz w:val="20"/>
          <w:szCs w:val="20"/>
        </w:rPr>
        <w:t>REKRUTACJI I REALIZACJI</w:t>
      </w:r>
    </w:p>
    <w:p w14:paraId="1474DCEB" w14:textId="77777777" w:rsidR="00E15FDB" w:rsidRPr="004D7DE9" w:rsidRDefault="00E15FDB" w:rsidP="00E15FDB">
      <w:pPr>
        <w:pStyle w:val="Tytu"/>
        <w:rPr>
          <w:spacing w:val="-3"/>
          <w:sz w:val="20"/>
          <w:szCs w:val="20"/>
        </w:rPr>
      </w:pPr>
      <w:r w:rsidRPr="004D7DE9">
        <w:rPr>
          <w:sz w:val="20"/>
          <w:szCs w:val="20"/>
        </w:rPr>
        <w:t>PROGRAMU „OPIEKA</w:t>
      </w:r>
      <w:r w:rsidRPr="004D7DE9">
        <w:rPr>
          <w:spacing w:val="-6"/>
          <w:sz w:val="20"/>
          <w:szCs w:val="20"/>
        </w:rPr>
        <w:t xml:space="preserve"> </w:t>
      </w:r>
      <w:r w:rsidRPr="004D7DE9">
        <w:rPr>
          <w:sz w:val="20"/>
          <w:szCs w:val="20"/>
        </w:rPr>
        <w:t>WYTCHNIENIOWA”</w:t>
      </w:r>
      <w:r w:rsidRPr="004D7DE9">
        <w:rPr>
          <w:spacing w:val="-3"/>
          <w:sz w:val="20"/>
          <w:szCs w:val="20"/>
        </w:rPr>
        <w:t xml:space="preserve"> </w:t>
      </w:r>
    </w:p>
    <w:p w14:paraId="624BD559" w14:textId="77777777" w:rsidR="00E15FDB" w:rsidRPr="004D7DE9" w:rsidRDefault="00E15FDB" w:rsidP="00E15FDB">
      <w:pPr>
        <w:pStyle w:val="Tytu"/>
        <w:rPr>
          <w:spacing w:val="-4"/>
          <w:sz w:val="20"/>
          <w:szCs w:val="20"/>
        </w:rPr>
      </w:pPr>
      <w:r w:rsidRPr="004D7DE9">
        <w:rPr>
          <w:spacing w:val="-3"/>
          <w:sz w:val="20"/>
          <w:szCs w:val="20"/>
        </w:rPr>
        <w:t xml:space="preserve">DLA </w:t>
      </w:r>
      <w:r w:rsidRPr="004D7DE9">
        <w:rPr>
          <w:sz w:val="20"/>
          <w:szCs w:val="20"/>
        </w:rPr>
        <w:t>JEDNOSTEK SAMORZĄDU TERYTORIALNEGO</w:t>
      </w:r>
      <w:r w:rsidRPr="004D7DE9">
        <w:rPr>
          <w:spacing w:val="-4"/>
          <w:sz w:val="20"/>
          <w:szCs w:val="20"/>
        </w:rPr>
        <w:t xml:space="preserve"> </w:t>
      </w:r>
      <w:r w:rsidRPr="004D7DE9">
        <w:rPr>
          <w:sz w:val="20"/>
          <w:szCs w:val="20"/>
        </w:rPr>
        <w:t>–</w:t>
      </w:r>
      <w:r w:rsidRPr="004D7DE9">
        <w:rPr>
          <w:spacing w:val="-4"/>
          <w:sz w:val="20"/>
          <w:szCs w:val="20"/>
        </w:rPr>
        <w:t xml:space="preserve"> </w:t>
      </w:r>
      <w:r w:rsidRPr="004D7DE9">
        <w:rPr>
          <w:sz w:val="20"/>
          <w:szCs w:val="20"/>
        </w:rPr>
        <w:t>EDYCJA</w:t>
      </w:r>
      <w:r w:rsidRPr="004D7DE9">
        <w:rPr>
          <w:spacing w:val="-3"/>
          <w:sz w:val="20"/>
          <w:szCs w:val="20"/>
        </w:rPr>
        <w:t xml:space="preserve"> </w:t>
      </w:r>
      <w:r w:rsidRPr="004D7DE9">
        <w:rPr>
          <w:spacing w:val="-4"/>
          <w:sz w:val="20"/>
          <w:szCs w:val="20"/>
        </w:rPr>
        <w:t>2025</w:t>
      </w:r>
    </w:p>
    <w:p w14:paraId="12449718" w14:textId="77777777" w:rsidR="00E15FDB" w:rsidRPr="004D7DE9" w:rsidRDefault="00E15FDB" w:rsidP="00E15FDB">
      <w:pPr>
        <w:pStyle w:val="Tytu"/>
        <w:rPr>
          <w:spacing w:val="-4"/>
          <w:sz w:val="20"/>
          <w:szCs w:val="20"/>
        </w:rPr>
      </w:pPr>
      <w:r w:rsidRPr="004D7DE9">
        <w:rPr>
          <w:spacing w:val="-4"/>
          <w:sz w:val="20"/>
          <w:szCs w:val="20"/>
        </w:rPr>
        <w:t xml:space="preserve">FINANSOWANEGO ZE ŚRODKÓW FUNDUSZU SOLIDARNOŚCIOWEGO </w:t>
      </w:r>
    </w:p>
    <w:p w14:paraId="6C652C70" w14:textId="77777777" w:rsidR="00E15FDB" w:rsidRPr="004D7DE9" w:rsidRDefault="00E15FDB" w:rsidP="00E15FDB">
      <w:pPr>
        <w:pStyle w:val="Tytu"/>
        <w:rPr>
          <w:sz w:val="20"/>
          <w:szCs w:val="20"/>
        </w:rPr>
      </w:pPr>
      <w:r w:rsidRPr="004D7DE9">
        <w:rPr>
          <w:spacing w:val="-4"/>
          <w:sz w:val="20"/>
          <w:szCs w:val="20"/>
        </w:rPr>
        <w:t>W GMINIE CELESTYNÓW</w:t>
      </w:r>
    </w:p>
    <w:p w14:paraId="0066B1CA" w14:textId="77777777" w:rsidR="00E15FDB" w:rsidRDefault="00E15FDB" w:rsidP="00E15FDB">
      <w:pPr>
        <w:pStyle w:val="Tekstpodstawowy"/>
        <w:spacing w:line="360" w:lineRule="auto"/>
        <w:ind w:left="0" w:right="0" w:firstLine="0"/>
        <w:rPr>
          <w:b/>
          <w:sz w:val="22"/>
          <w:szCs w:val="22"/>
        </w:rPr>
      </w:pPr>
    </w:p>
    <w:p w14:paraId="180B1845" w14:textId="77777777" w:rsidR="007E4B9E" w:rsidRPr="005C782C" w:rsidRDefault="007E4B9E" w:rsidP="00E15FDB">
      <w:pPr>
        <w:pStyle w:val="Tekstpodstawowy"/>
        <w:spacing w:line="360" w:lineRule="auto"/>
        <w:ind w:left="0" w:right="0" w:firstLine="0"/>
        <w:rPr>
          <w:b/>
          <w:sz w:val="22"/>
          <w:szCs w:val="22"/>
        </w:rPr>
      </w:pPr>
    </w:p>
    <w:p w14:paraId="7EBF3179" w14:textId="77777777" w:rsidR="00E15FDB" w:rsidRPr="004F0107" w:rsidRDefault="00E15FDB" w:rsidP="00E15FDB">
      <w:pPr>
        <w:spacing w:line="360" w:lineRule="auto"/>
        <w:ind w:right="144"/>
        <w:jc w:val="center"/>
        <w:rPr>
          <w:b/>
        </w:rPr>
      </w:pPr>
      <w:r w:rsidRPr="004F0107">
        <w:rPr>
          <w:b/>
        </w:rPr>
        <w:t xml:space="preserve">§ </w:t>
      </w:r>
      <w:r w:rsidRPr="004F0107">
        <w:rPr>
          <w:b/>
          <w:spacing w:val="-10"/>
        </w:rPr>
        <w:t>1</w:t>
      </w:r>
    </w:p>
    <w:p w14:paraId="07D9FDC7" w14:textId="77777777" w:rsidR="00E15FDB" w:rsidRPr="004F0107" w:rsidRDefault="00E15FDB" w:rsidP="00E15FDB">
      <w:pPr>
        <w:spacing w:after="120" w:line="360" w:lineRule="auto"/>
        <w:ind w:left="108" w:right="142"/>
        <w:jc w:val="center"/>
        <w:rPr>
          <w:b/>
          <w:spacing w:val="-2"/>
        </w:rPr>
      </w:pPr>
      <w:r w:rsidRPr="004F0107">
        <w:rPr>
          <w:b/>
        </w:rPr>
        <w:t>Postanowienia</w:t>
      </w:r>
      <w:r w:rsidRPr="004F0107">
        <w:rPr>
          <w:b/>
          <w:spacing w:val="-10"/>
        </w:rPr>
        <w:t xml:space="preserve"> </w:t>
      </w:r>
      <w:r w:rsidRPr="004F0107">
        <w:rPr>
          <w:b/>
          <w:spacing w:val="-2"/>
        </w:rPr>
        <w:t>ogólne</w:t>
      </w:r>
    </w:p>
    <w:p w14:paraId="50E95EBC" w14:textId="35EBCF27" w:rsidR="00E15FDB" w:rsidRPr="004F0107" w:rsidRDefault="00E15FDB" w:rsidP="00E15FDB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ind w:left="284" w:right="126" w:hanging="284"/>
      </w:pPr>
      <w:r w:rsidRPr="004F0107">
        <w:t>Realizatorem</w:t>
      </w:r>
      <w:r w:rsidRPr="004F0107">
        <w:rPr>
          <w:spacing w:val="45"/>
        </w:rPr>
        <w:t xml:space="preserve"> </w:t>
      </w:r>
      <w:r w:rsidRPr="004F0107">
        <w:t>Programu</w:t>
      </w:r>
      <w:r w:rsidRPr="004F0107">
        <w:rPr>
          <w:spacing w:val="45"/>
        </w:rPr>
        <w:t xml:space="preserve"> </w:t>
      </w:r>
      <w:r w:rsidRPr="004F0107">
        <w:t>„Opieka</w:t>
      </w:r>
      <w:r w:rsidRPr="004F0107">
        <w:rPr>
          <w:spacing w:val="45"/>
        </w:rPr>
        <w:t xml:space="preserve"> </w:t>
      </w:r>
      <w:r w:rsidRPr="004F0107">
        <w:t>Wytchnieniowa”</w:t>
      </w:r>
      <w:r w:rsidRPr="004F0107">
        <w:rPr>
          <w:spacing w:val="46"/>
        </w:rPr>
        <w:t xml:space="preserve"> </w:t>
      </w:r>
      <w:r w:rsidRPr="004F0107">
        <w:t>dla</w:t>
      </w:r>
      <w:r w:rsidRPr="004F0107">
        <w:rPr>
          <w:spacing w:val="45"/>
        </w:rPr>
        <w:t xml:space="preserve"> </w:t>
      </w:r>
      <w:r w:rsidRPr="004F0107">
        <w:t>JST</w:t>
      </w:r>
      <w:r w:rsidRPr="004F0107">
        <w:rPr>
          <w:spacing w:val="44"/>
        </w:rPr>
        <w:t xml:space="preserve"> </w:t>
      </w:r>
      <w:r w:rsidRPr="004F0107">
        <w:t>–</w:t>
      </w:r>
      <w:r w:rsidRPr="004F0107">
        <w:rPr>
          <w:spacing w:val="43"/>
        </w:rPr>
        <w:t xml:space="preserve"> </w:t>
      </w:r>
      <w:r w:rsidRPr="004F0107">
        <w:t>edycja</w:t>
      </w:r>
      <w:r w:rsidRPr="004F0107">
        <w:rPr>
          <w:spacing w:val="46"/>
        </w:rPr>
        <w:t xml:space="preserve"> </w:t>
      </w:r>
      <w:r w:rsidRPr="004F0107">
        <w:t>202</w:t>
      </w:r>
      <w:r w:rsidR="005F0F1F" w:rsidRPr="004F0107">
        <w:t>6</w:t>
      </w:r>
      <w:r w:rsidRPr="004F0107">
        <w:t>,</w:t>
      </w:r>
      <w:r w:rsidRPr="004F0107">
        <w:rPr>
          <w:spacing w:val="44"/>
        </w:rPr>
        <w:t xml:space="preserve"> </w:t>
      </w:r>
      <w:r w:rsidRPr="004F0107">
        <w:t>zwany</w:t>
      </w:r>
      <w:r w:rsidRPr="004F0107">
        <w:rPr>
          <w:spacing w:val="45"/>
        </w:rPr>
        <w:t xml:space="preserve"> </w:t>
      </w:r>
      <w:r w:rsidRPr="004F0107">
        <w:rPr>
          <w:spacing w:val="-2"/>
        </w:rPr>
        <w:t xml:space="preserve">dalej </w:t>
      </w:r>
      <w:r w:rsidRPr="004F0107">
        <w:t>„Programem” jest Gminny Ośrodek Pomocy Społecznej w Celestynowie na podstawie zawartej umowy pomiędzy Gminą Celestynów, a Wojewodą Mazowieckim w sprawie wysokości i trybu przekazywania w 202</w:t>
      </w:r>
      <w:r w:rsidR="005F0F1F" w:rsidRPr="004F0107">
        <w:t>6</w:t>
      </w:r>
      <w:r w:rsidRPr="004F0107">
        <w:t xml:space="preserve"> roku </w:t>
      </w:r>
      <w:r w:rsidR="0081546E">
        <w:t xml:space="preserve">ze </w:t>
      </w:r>
      <w:r w:rsidRPr="004F0107">
        <w:t>środków Funduszu Solidarnościowego, zwanego dalej „Funduszem” na realizację zadania w ramach resortowego Programu Ministra Rodziny i Polityki Społecznej.</w:t>
      </w:r>
    </w:p>
    <w:p w14:paraId="23E428EB" w14:textId="27B6579A" w:rsidR="00E15FDB" w:rsidRPr="004F0107" w:rsidRDefault="00E15FDB" w:rsidP="00E15FDB">
      <w:pPr>
        <w:pStyle w:val="Akapitzlist"/>
        <w:numPr>
          <w:ilvl w:val="0"/>
          <w:numId w:val="6"/>
        </w:numPr>
        <w:tabs>
          <w:tab w:val="left" w:pos="384"/>
        </w:tabs>
        <w:spacing w:line="360" w:lineRule="auto"/>
        <w:ind w:right="126"/>
      </w:pPr>
      <w:r w:rsidRPr="004F0107">
        <w:t>Źródłem</w:t>
      </w:r>
      <w:r w:rsidRPr="004F0107">
        <w:rPr>
          <w:spacing w:val="-5"/>
        </w:rPr>
        <w:t xml:space="preserve"> </w:t>
      </w:r>
      <w:r w:rsidRPr="004F0107">
        <w:t>finansowania</w:t>
      </w:r>
      <w:r w:rsidRPr="004F0107">
        <w:rPr>
          <w:spacing w:val="-3"/>
        </w:rPr>
        <w:t xml:space="preserve"> </w:t>
      </w:r>
      <w:r w:rsidRPr="004F0107">
        <w:t>Programu</w:t>
      </w:r>
      <w:r w:rsidRPr="004F0107">
        <w:rPr>
          <w:spacing w:val="-4"/>
        </w:rPr>
        <w:t xml:space="preserve"> </w:t>
      </w:r>
      <w:r w:rsidRPr="004F0107">
        <w:t>są</w:t>
      </w:r>
      <w:r w:rsidRPr="004F0107">
        <w:rPr>
          <w:spacing w:val="-5"/>
        </w:rPr>
        <w:t xml:space="preserve"> </w:t>
      </w:r>
      <w:r w:rsidRPr="004F0107">
        <w:t>środki</w:t>
      </w:r>
      <w:r w:rsidRPr="004F0107">
        <w:rPr>
          <w:spacing w:val="-5"/>
        </w:rPr>
        <w:t xml:space="preserve"> </w:t>
      </w:r>
      <w:r w:rsidRPr="004F0107">
        <w:t>ujęte</w:t>
      </w:r>
      <w:r w:rsidRPr="004F0107">
        <w:rPr>
          <w:spacing w:val="-3"/>
        </w:rPr>
        <w:t xml:space="preserve"> </w:t>
      </w:r>
      <w:r w:rsidRPr="004F0107">
        <w:t>w</w:t>
      </w:r>
      <w:r w:rsidRPr="004F0107">
        <w:rPr>
          <w:spacing w:val="-4"/>
        </w:rPr>
        <w:t xml:space="preserve"> </w:t>
      </w:r>
      <w:r w:rsidRPr="004F0107">
        <w:t>planie</w:t>
      </w:r>
      <w:r w:rsidRPr="004F0107">
        <w:rPr>
          <w:spacing w:val="-3"/>
        </w:rPr>
        <w:t xml:space="preserve"> </w:t>
      </w:r>
      <w:r w:rsidRPr="004F0107">
        <w:t>finansowym</w:t>
      </w:r>
      <w:r w:rsidRPr="004F0107">
        <w:rPr>
          <w:spacing w:val="-5"/>
        </w:rPr>
        <w:t xml:space="preserve"> </w:t>
      </w:r>
      <w:r w:rsidRPr="004F0107">
        <w:t>Funduszu Solidarnościowego</w:t>
      </w:r>
      <w:r w:rsidRPr="004F0107">
        <w:rPr>
          <w:spacing w:val="-4"/>
        </w:rPr>
        <w:t xml:space="preserve"> </w:t>
      </w:r>
      <w:r w:rsidRPr="004F0107">
        <w:t>na</w:t>
      </w:r>
      <w:r w:rsidRPr="004F0107">
        <w:rPr>
          <w:spacing w:val="-5"/>
        </w:rPr>
        <w:t xml:space="preserve"> </w:t>
      </w:r>
      <w:r w:rsidRPr="004F0107">
        <w:t>202</w:t>
      </w:r>
      <w:r w:rsidR="005F0F1F" w:rsidRPr="004F0107">
        <w:t>6</w:t>
      </w:r>
      <w:r w:rsidRPr="004F0107">
        <w:rPr>
          <w:spacing w:val="-3"/>
        </w:rPr>
        <w:t xml:space="preserve"> </w:t>
      </w:r>
      <w:r w:rsidRPr="004F0107">
        <w:rPr>
          <w:spacing w:val="-5"/>
        </w:rPr>
        <w:t>r.</w:t>
      </w:r>
    </w:p>
    <w:p w14:paraId="344F88A5" w14:textId="50378788" w:rsidR="00511630" w:rsidRPr="004F0107" w:rsidRDefault="00E15FDB" w:rsidP="00E15FDB">
      <w:pPr>
        <w:pStyle w:val="Akapitzlist"/>
        <w:numPr>
          <w:ilvl w:val="0"/>
          <w:numId w:val="6"/>
        </w:numPr>
        <w:tabs>
          <w:tab w:val="left" w:pos="384"/>
        </w:tabs>
        <w:spacing w:line="360" w:lineRule="auto"/>
        <w:ind w:right="126"/>
      </w:pPr>
      <w:r w:rsidRPr="004F0107">
        <w:t xml:space="preserve">Program jest skierowany do mieszkańców Gminy Celestynów i będzie realizowany   od dnia </w:t>
      </w:r>
      <w:r w:rsidR="007E4B9E" w:rsidRPr="004F0107">
        <w:t xml:space="preserve">                       </w:t>
      </w:r>
      <w:r w:rsidRPr="004F0107">
        <w:t xml:space="preserve">1 </w:t>
      </w:r>
      <w:r w:rsidR="00511630" w:rsidRPr="004F0107">
        <w:t>marca</w:t>
      </w:r>
      <w:r w:rsidR="000727B4">
        <w:t xml:space="preserve"> </w:t>
      </w:r>
      <w:r w:rsidR="00511630" w:rsidRPr="004F0107">
        <w:t>2026r.</w:t>
      </w:r>
      <w:r w:rsidRPr="004F0107">
        <w:t xml:space="preserve"> do dnia 31 grudnia 202</w:t>
      </w:r>
      <w:r w:rsidR="00511630" w:rsidRPr="004F0107">
        <w:t>6</w:t>
      </w:r>
      <w:r w:rsidRPr="004F0107">
        <w:t xml:space="preserve"> r. Gminny</w:t>
      </w:r>
      <w:r w:rsidRPr="004F0107">
        <w:rPr>
          <w:spacing w:val="-1"/>
        </w:rPr>
        <w:t xml:space="preserve"> </w:t>
      </w:r>
      <w:r w:rsidRPr="004F0107">
        <w:t>Ośrodek</w:t>
      </w:r>
      <w:r w:rsidRPr="004F0107">
        <w:rPr>
          <w:spacing w:val="-2"/>
        </w:rPr>
        <w:t xml:space="preserve"> </w:t>
      </w:r>
      <w:r w:rsidRPr="004F0107">
        <w:t>Pomocy Społecznej zobowiązuje się do</w:t>
      </w:r>
      <w:r w:rsidRPr="004F0107">
        <w:rPr>
          <w:spacing w:val="40"/>
        </w:rPr>
        <w:t xml:space="preserve"> </w:t>
      </w:r>
      <w:r w:rsidRPr="004F0107">
        <w:t xml:space="preserve">realizacji Programu w postaci zatrudniania opiekunek/ opiekunów wytchnieniowych. </w:t>
      </w:r>
    </w:p>
    <w:p w14:paraId="030271F4" w14:textId="58AEFB66" w:rsidR="00E15FDB" w:rsidRDefault="00511630" w:rsidP="00E15FDB">
      <w:pPr>
        <w:pStyle w:val="Akapitzlist"/>
        <w:numPr>
          <w:ilvl w:val="0"/>
          <w:numId w:val="6"/>
        </w:numPr>
        <w:tabs>
          <w:tab w:val="left" w:pos="384"/>
        </w:tabs>
        <w:spacing w:line="360" w:lineRule="auto"/>
        <w:ind w:right="126"/>
      </w:pPr>
      <w:r w:rsidRPr="004F0107">
        <w:t>Program jest kierowany do członków rodzin lub opiekunów, którzy wymagają wsparcia w postaci doraźnej, czasowej przerwy w sprawowaniu bezpośredniej opieki nad dziećmi z orzeczeniem o niepełnosprawności, a także nad osobami posiadającymi orzeczenie o znacznym stopniu niepełnosprawności albo orzeczenie traktowane na równi z orzeczeniem o znacznym stopniu niepełnosprawności</w:t>
      </w:r>
      <w:r w:rsidR="00AB4B4D">
        <w:t>.</w:t>
      </w:r>
    </w:p>
    <w:p w14:paraId="3844EA9D" w14:textId="7F24A3D7" w:rsidR="00AB4B4D" w:rsidRDefault="00AB4B4D" w:rsidP="00AB4B4D">
      <w:pPr>
        <w:pStyle w:val="Akapitzlist"/>
        <w:spacing w:line="360" w:lineRule="auto"/>
        <w:ind w:left="360" w:right="144" w:firstLine="0"/>
        <w:jc w:val="center"/>
        <w:rPr>
          <w:b/>
          <w:spacing w:val="-10"/>
        </w:rPr>
      </w:pPr>
      <w:r w:rsidRPr="00AB4B4D">
        <w:rPr>
          <w:b/>
        </w:rPr>
        <w:t xml:space="preserve">§ </w:t>
      </w:r>
      <w:r>
        <w:rPr>
          <w:b/>
          <w:spacing w:val="-10"/>
        </w:rPr>
        <w:t xml:space="preserve">2 </w:t>
      </w:r>
    </w:p>
    <w:p w14:paraId="3D0C2696" w14:textId="10DE3932" w:rsidR="00AB4B4D" w:rsidRPr="00AB4B4D" w:rsidRDefault="00AB4B4D" w:rsidP="00AB4B4D">
      <w:pPr>
        <w:pStyle w:val="Akapitzlist"/>
        <w:spacing w:line="360" w:lineRule="auto"/>
        <w:ind w:left="360" w:right="144" w:firstLine="0"/>
        <w:jc w:val="center"/>
        <w:rPr>
          <w:b/>
        </w:rPr>
      </w:pPr>
      <w:r w:rsidRPr="00AB4B4D">
        <w:rPr>
          <w:b/>
        </w:rPr>
        <w:t xml:space="preserve">Cele </w:t>
      </w:r>
      <w:r>
        <w:rPr>
          <w:b/>
        </w:rPr>
        <w:t xml:space="preserve"> programu</w:t>
      </w:r>
    </w:p>
    <w:p w14:paraId="0C44A5F4" w14:textId="77777777" w:rsidR="00AB4B4D" w:rsidRPr="004F0107" w:rsidRDefault="00AB4B4D" w:rsidP="00AB4B4D">
      <w:pPr>
        <w:pStyle w:val="Akapitzlist"/>
        <w:tabs>
          <w:tab w:val="left" w:pos="384"/>
        </w:tabs>
        <w:spacing w:line="360" w:lineRule="auto"/>
        <w:ind w:left="360" w:right="126" w:firstLine="0"/>
      </w:pPr>
    </w:p>
    <w:p w14:paraId="0FDA420F" w14:textId="104D878C" w:rsidR="00E15FDB" w:rsidRPr="004F0107" w:rsidRDefault="00E15FDB" w:rsidP="00AB4B4D">
      <w:pPr>
        <w:pStyle w:val="Akapitzlist"/>
        <w:numPr>
          <w:ilvl w:val="0"/>
          <w:numId w:val="5"/>
        </w:numPr>
        <w:tabs>
          <w:tab w:val="left" w:pos="384"/>
        </w:tabs>
        <w:spacing w:line="360" w:lineRule="auto"/>
        <w:ind w:right="126"/>
      </w:pPr>
      <w:r w:rsidRPr="004F0107">
        <w:t>Głównym celem Programu jest wsparcie członków rodzin lub opiekunów sprawujących bezpośrednią opiekę nad:</w:t>
      </w:r>
    </w:p>
    <w:p w14:paraId="4324F791" w14:textId="68830259" w:rsidR="00E15FDB" w:rsidRPr="004F0107" w:rsidRDefault="00E15FDB" w:rsidP="00E15FDB">
      <w:pPr>
        <w:pStyle w:val="Akapitzlist"/>
        <w:numPr>
          <w:ilvl w:val="1"/>
          <w:numId w:val="5"/>
        </w:numPr>
        <w:tabs>
          <w:tab w:val="left" w:pos="384"/>
          <w:tab w:val="left" w:pos="1134"/>
        </w:tabs>
        <w:spacing w:line="360" w:lineRule="auto"/>
        <w:ind w:left="709" w:right="126" w:firstLine="0"/>
      </w:pPr>
      <w:r w:rsidRPr="004F0107">
        <w:t>dziećmi</w:t>
      </w:r>
      <w:r w:rsidRPr="004F0107">
        <w:rPr>
          <w:spacing w:val="-5"/>
        </w:rPr>
        <w:t xml:space="preserve"> od ukończenia 2. roku życia </w:t>
      </w:r>
      <w:r w:rsidRPr="004F0107">
        <w:t>do</w:t>
      </w:r>
      <w:r w:rsidRPr="004F0107">
        <w:rPr>
          <w:spacing w:val="-5"/>
        </w:rPr>
        <w:t xml:space="preserve"> </w:t>
      </w:r>
      <w:r w:rsidRPr="004F0107">
        <w:t>ukończenia</w:t>
      </w:r>
      <w:r w:rsidRPr="004F0107">
        <w:rPr>
          <w:spacing w:val="-4"/>
        </w:rPr>
        <w:t xml:space="preserve"> </w:t>
      </w:r>
      <w:r w:rsidRPr="004F0107">
        <w:t>16</w:t>
      </w:r>
      <w:r w:rsidRPr="004F0107">
        <w:rPr>
          <w:spacing w:val="-5"/>
        </w:rPr>
        <w:t xml:space="preserve"> </w:t>
      </w:r>
      <w:r w:rsidRPr="004F0107">
        <w:t>r.ż</w:t>
      </w:r>
      <w:r w:rsidRPr="004F0107">
        <w:rPr>
          <w:spacing w:val="-4"/>
        </w:rPr>
        <w:t xml:space="preserve"> </w:t>
      </w:r>
      <w:r w:rsidRPr="004F0107">
        <w:t>posiadającymi</w:t>
      </w:r>
      <w:r w:rsidRPr="004F0107">
        <w:rPr>
          <w:spacing w:val="-3"/>
        </w:rPr>
        <w:t xml:space="preserve"> </w:t>
      </w:r>
      <w:r w:rsidRPr="004F0107">
        <w:t>orzeczenie</w:t>
      </w:r>
      <w:r w:rsidRPr="004F0107">
        <w:rPr>
          <w:spacing w:val="-4"/>
        </w:rPr>
        <w:t xml:space="preserve"> </w:t>
      </w:r>
      <w:r w:rsidR="005854D3" w:rsidRPr="004F0107">
        <w:rPr>
          <w:spacing w:val="-4"/>
        </w:rPr>
        <w:t xml:space="preserve">                           </w:t>
      </w:r>
      <w:r w:rsidRPr="004F0107">
        <w:t>o</w:t>
      </w:r>
      <w:r w:rsidRPr="004F0107">
        <w:rPr>
          <w:spacing w:val="-5"/>
        </w:rPr>
        <w:t xml:space="preserve"> </w:t>
      </w:r>
      <w:r w:rsidRPr="004F0107">
        <w:t xml:space="preserve">niepełnosprawności </w:t>
      </w:r>
      <w:r w:rsidRPr="004F0107">
        <w:rPr>
          <w:b/>
          <w:spacing w:val="-5"/>
        </w:rPr>
        <w:t>lub</w:t>
      </w:r>
    </w:p>
    <w:p w14:paraId="7C3A5668" w14:textId="77777777" w:rsidR="00E15FDB" w:rsidRPr="004F0107" w:rsidRDefault="00E15FDB" w:rsidP="00E15FDB">
      <w:pPr>
        <w:pStyle w:val="Akapitzlist"/>
        <w:numPr>
          <w:ilvl w:val="1"/>
          <w:numId w:val="5"/>
        </w:numPr>
        <w:tabs>
          <w:tab w:val="left" w:pos="384"/>
          <w:tab w:val="left" w:pos="1134"/>
        </w:tabs>
        <w:spacing w:line="360" w:lineRule="auto"/>
        <w:ind w:left="709" w:right="126" w:firstLine="0"/>
      </w:pPr>
      <w:r w:rsidRPr="004F0107">
        <w:t>osobami</w:t>
      </w:r>
      <w:r w:rsidRPr="004F0107">
        <w:rPr>
          <w:spacing w:val="-9"/>
        </w:rPr>
        <w:t xml:space="preserve"> </w:t>
      </w:r>
      <w:r w:rsidRPr="004F0107">
        <w:t>niepełnosprawnymi</w:t>
      </w:r>
      <w:r w:rsidRPr="004F0107">
        <w:rPr>
          <w:spacing w:val="-8"/>
        </w:rPr>
        <w:t xml:space="preserve"> </w:t>
      </w:r>
      <w:r w:rsidRPr="004F0107">
        <w:rPr>
          <w:spacing w:val="-2"/>
        </w:rPr>
        <w:t>posiadającymi:</w:t>
      </w:r>
    </w:p>
    <w:p w14:paraId="6511C0BA" w14:textId="77777777" w:rsidR="00E15FDB" w:rsidRPr="004F0107" w:rsidRDefault="00E15FDB" w:rsidP="00E15FDB">
      <w:pPr>
        <w:pStyle w:val="Akapitzlist"/>
        <w:numPr>
          <w:ilvl w:val="0"/>
          <w:numId w:val="8"/>
        </w:numPr>
        <w:tabs>
          <w:tab w:val="left" w:pos="949"/>
        </w:tabs>
        <w:spacing w:line="360" w:lineRule="auto"/>
        <w:ind w:right="0"/>
        <w:rPr>
          <w:b/>
        </w:rPr>
      </w:pPr>
      <w:r w:rsidRPr="004F0107">
        <w:lastRenderedPageBreak/>
        <w:t>orzeczenie</w:t>
      </w:r>
      <w:r w:rsidRPr="004F0107">
        <w:rPr>
          <w:spacing w:val="-6"/>
        </w:rPr>
        <w:t xml:space="preserve"> </w:t>
      </w:r>
      <w:r w:rsidRPr="004F0107">
        <w:t>o</w:t>
      </w:r>
      <w:r w:rsidRPr="004F0107">
        <w:rPr>
          <w:spacing w:val="-6"/>
        </w:rPr>
        <w:t xml:space="preserve"> </w:t>
      </w:r>
      <w:r w:rsidRPr="004F0107">
        <w:t>znacznym</w:t>
      </w:r>
      <w:r w:rsidRPr="004F0107">
        <w:rPr>
          <w:spacing w:val="-6"/>
        </w:rPr>
        <w:t xml:space="preserve"> </w:t>
      </w:r>
      <w:r w:rsidRPr="004F0107">
        <w:t>stopniu</w:t>
      </w:r>
      <w:r w:rsidRPr="004F0107">
        <w:rPr>
          <w:spacing w:val="-6"/>
        </w:rPr>
        <w:t xml:space="preserve"> </w:t>
      </w:r>
      <w:r w:rsidRPr="004F0107">
        <w:t>niepełnosprawności</w:t>
      </w:r>
      <w:r w:rsidRPr="004F0107">
        <w:rPr>
          <w:spacing w:val="-1"/>
        </w:rPr>
        <w:t xml:space="preserve"> </w:t>
      </w:r>
      <w:r w:rsidRPr="004F0107">
        <w:rPr>
          <w:b/>
          <w:spacing w:val="-4"/>
        </w:rPr>
        <w:t>albo</w:t>
      </w:r>
    </w:p>
    <w:p w14:paraId="751B7D9A" w14:textId="2D405F0B" w:rsidR="00E15FDB" w:rsidRPr="004F0107" w:rsidRDefault="00E15FDB" w:rsidP="00E15FDB">
      <w:pPr>
        <w:pStyle w:val="Akapitzlist"/>
        <w:numPr>
          <w:ilvl w:val="0"/>
          <w:numId w:val="8"/>
        </w:numPr>
        <w:tabs>
          <w:tab w:val="left" w:pos="949"/>
        </w:tabs>
        <w:spacing w:line="360" w:lineRule="auto"/>
        <w:ind w:right="0"/>
      </w:pPr>
      <w:r w:rsidRPr="004F0107">
        <w:t xml:space="preserve">orzeczenie traktowane na równi z orzeczeniem wymienionym w lit. a, zgodnie z art. 5 i art. 62 ustawy z dnia 27 sierpnia 1997 r. o rehabilitacji zawodowej  i społecznej oraz zatrudnianiu osób niepełnosprawnych (Dz. U. z 2024 r. poz. 44, z późn. zm.), poprzez umożliwienie uzyskania doraźnej, czasowej pomocy w formie usługi opieki wytchnieniowej, tj. </w:t>
      </w:r>
      <w:r w:rsidRPr="004F0107">
        <w:rPr>
          <w:b/>
        </w:rPr>
        <w:t xml:space="preserve">odciążenie od codziennych obowiązków </w:t>
      </w:r>
      <w:r w:rsidRPr="004F0107">
        <w:t xml:space="preserve">łączących się ze sprawowaniem opieki nad osobą z niepełnosprawnością przez zapewnienie czasowego zastępstwa w tym zakresie. Dzięki temu wsparciu, osoby zaangażowane na co dzień </w:t>
      </w:r>
      <w:r w:rsidR="005854D3" w:rsidRPr="004F0107">
        <w:t xml:space="preserve">                           </w:t>
      </w:r>
      <w:r w:rsidRPr="004F0107">
        <w:t>w sprawowanie opieki nad osobą</w:t>
      </w:r>
      <w:r w:rsidRPr="004F0107">
        <w:rPr>
          <w:spacing w:val="-4"/>
        </w:rPr>
        <w:t xml:space="preserve"> </w:t>
      </w:r>
      <w:r w:rsidRPr="004F0107">
        <w:t>z</w:t>
      </w:r>
      <w:r w:rsidRPr="004F0107">
        <w:rPr>
          <w:spacing w:val="-6"/>
        </w:rPr>
        <w:t xml:space="preserve"> </w:t>
      </w:r>
      <w:r w:rsidRPr="004F0107">
        <w:t>niepełnosprawnością</w:t>
      </w:r>
      <w:r w:rsidRPr="004F0107">
        <w:rPr>
          <w:spacing w:val="-4"/>
        </w:rPr>
        <w:t xml:space="preserve"> </w:t>
      </w:r>
      <w:r w:rsidRPr="004F0107">
        <w:t>dysponować</w:t>
      </w:r>
      <w:r w:rsidRPr="004F0107">
        <w:rPr>
          <w:spacing w:val="-6"/>
        </w:rPr>
        <w:t xml:space="preserve"> </w:t>
      </w:r>
      <w:r w:rsidRPr="004F0107">
        <w:t>będą</w:t>
      </w:r>
      <w:r w:rsidRPr="004F0107">
        <w:rPr>
          <w:spacing w:val="-4"/>
        </w:rPr>
        <w:t xml:space="preserve"> </w:t>
      </w:r>
      <w:r w:rsidRPr="004F0107">
        <w:t>czasem,</w:t>
      </w:r>
      <w:r w:rsidRPr="004F0107">
        <w:rPr>
          <w:spacing w:val="-4"/>
        </w:rPr>
        <w:t xml:space="preserve"> </w:t>
      </w:r>
      <w:r w:rsidRPr="004F0107">
        <w:t>który</w:t>
      </w:r>
      <w:r w:rsidRPr="004F0107">
        <w:rPr>
          <w:spacing w:val="-5"/>
        </w:rPr>
        <w:t xml:space="preserve"> </w:t>
      </w:r>
      <w:r w:rsidRPr="004F0107">
        <w:t>mogą</w:t>
      </w:r>
      <w:r w:rsidRPr="004F0107">
        <w:rPr>
          <w:spacing w:val="-6"/>
        </w:rPr>
        <w:t xml:space="preserve"> </w:t>
      </w:r>
      <w:r w:rsidRPr="004F0107">
        <w:t>przeznaczyć</w:t>
      </w:r>
      <w:r w:rsidRPr="004F0107">
        <w:rPr>
          <w:spacing w:val="-4"/>
        </w:rPr>
        <w:t xml:space="preserve"> </w:t>
      </w:r>
      <w:r w:rsidRPr="004F0107">
        <w:t xml:space="preserve">na </w:t>
      </w:r>
      <w:r w:rsidRPr="004F0107">
        <w:rPr>
          <w:b/>
        </w:rPr>
        <w:t>odpoczynek i regenerację</w:t>
      </w:r>
      <w:r w:rsidRPr="004F0107">
        <w:t xml:space="preserve">, jak również na załatwienie niezbędnych spraw życiowych. Usługi opieki wytchnieniowej mogą służyć również </w:t>
      </w:r>
      <w:r w:rsidRPr="004F0107">
        <w:rPr>
          <w:b/>
        </w:rPr>
        <w:t xml:space="preserve">okresowemu zabezpieczeniu potrzeb osoby  z niepełnosprawnością </w:t>
      </w:r>
      <w:r w:rsidRPr="004F0107">
        <w:t>w sytuacji, gdy członkowie rodzin lub opiekunowie  z różnych powodów nie będą mogli wykonywać swoich obowiązków.</w:t>
      </w:r>
    </w:p>
    <w:p w14:paraId="3AAE7B93" w14:textId="1A01BE07" w:rsidR="00E15FDB" w:rsidRPr="004F0107" w:rsidRDefault="00E15FDB" w:rsidP="00AB4B4D">
      <w:pPr>
        <w:pStyle w:val="Akapitzlist"/>
        <w:numPr>
          <w:ilvl w:val="0"/>
          <w:numId w:val="5"/>
        </w:numPr>
        <w:tabs>
          <w:tab w:val="left" w:pos="949"/>
        </w:tabs>
        <w:spacing w:line="360" w:lineRule="auto"/>
      </w:pPr>
      <w:r w:rsidRPr="004F0107">
        <w:t>Usługi opieki wytchnieniowej</w:t>
      </w:r>
      <w:r w:rsidR="00D93D6F" w:rsidRPr="004F0107">
        <w:t xml:space="preserve"> przysługują w przypadku zamieszkiwania członka rodziny lub opiekuna , o których mowa w ust. 5 </w:t>
      </w:r>
      <w:r w:rsidRPr="004F0107">
        <w:t xml:space="preserve"> we wspólnym gospodarstwie domowym z osobą niepełnosprawną</w:t>
      </w:r>
      <w:r w:rsidR="00D93D6F" w:rsidRPr="004F0107">
        <w:t xml:space="preserve">, która wymaga stałego wsparcia </w:t>
      </w:r>
      <w:r w:rsidRPr="004F0107">
        <w:t xml:space="preserve"> </w:t>
      </w:r>
      <w:r w:rsidR="00D93D6F" w:rsidRPr="004F0107">
        <w:t xml:space="preserve">w zakresie potrzeb życia codziennego. </w:t>
      </w:r>
    </w:p>
    <w:p w14:paraId="2107B72D" w14:textId="77777777" w:rsidR="00945DBF" w:rsidRPr="004F0107" w:rsidRDefault="00945DBF" w:rsidP="00AB4B4D">
      <w:pPr>
        <w:pStyle w:val="Akapitzlist"/>
        <w:numPr>
          <w:ilvl w:val="0"/>
          <w:numId w:val="5"/>
        </w:numPr>
        <w:tabs>
          <w:tab w:val="left" w:pos="949"/>
        </w:tabs>
        <w:spacing w:line="360" w:lineRule="auto"/>
      </w:pPr>
      <w:r w:rsidRPr="004F0107">
        <w:t xml:space="preserve">Aktywność zawodowa , nie wyklucza członka rodziny lub opiekuna , o których mowa w ust. 5, z możliwością  uzyskania opieki wytchnieniowej. </w:t>
      </w:r>
    </w:p>
    <w:p w14:paraId="77CF9C6E" w14:textId="77777777" w:rsidR="00FE1D95" w:rsidRPr="004F0107" w:rsidRDefault="00945DBF" w:rsidP="00AB4B4D">
      <w:pPr>
        <w:pStyle w:val="Akapitzlist"/>
        <w:numPr>
          <w:ilvl w:val="0"/>
          <w:numId w:val="5"/>
        </w:numPr>
        <w:tabs>
          <w:tab w:val="left" w:pos="949"/>
        </w:tabs>
        <w:spacing w:line="360" w:lineRule="auto"/>
      </w:pPr>
      <w:r w:rsidRPr="004F0107">
        <w:t>O wszelkich zmianach mających wpływ na prawo i warunki korzystania z usług opieki wytchnieniowej w ramach Programu (np. utrata statusu osoby z niepełnosprawnością, zmiana stopnia niepełnosprawności, korzystanie w 2026 r. z usług opieki wytchnieniowej finansowanych ze środków z Funduszu w ramach innych programów Ministra właściwego do spraw zabezpieczenia społecznego, zwanego dalej „Ministrem”, dotyczących usług opieki wytchnieniowej), uczestnik Programu jest obowiązany niezwłocznie poinformować Gminny Ośrodek Pomocy Społecznej w  Celestynowie o nie później niż w ciągu 7 dni od dnia nastąpienia zmiany.</w:t>
      </w:r>
    </w:p>
    <w:p w14:paraId="02E92F07" w14:textId="77777777" w:rsidR="00FE1D95" w:rsidRPr="004F0107" w:rsidRDefault="00FE1D95" w:rsidP="00AB4B4D">
      <w:pPr>
        <w:pStyle w:val="Akapitzlist"/>
        <w:numPr>
          <w:ilvl w:val="0"/>
          <w:numId w:val="5"/>
        </w:numPr>
        <w:tabs>
          <w:tab w:val="left" w:pos="949"/>
        </w:tabs>
        <w:spacing w:line="360" w:lineRule="auto"/>
      </w:pPr>
      <w:r w:rsidRPr="004F0107">
        <w:t>Na potrzeby realizacji Programu za członków rodziny osoby z niepełnosprawnością uznaje się wstępnych oraz zstępnych, krewnych w linii bocznej, małżonka, wstępnych oraz zstępnych małżonka, krewnych w linii bocznej małżonka, zięcia, synową, macochę, ojczyma oraz osobę pozostającą we wspólnym pożyciu, a także osobę pozostającą w stosunku przysposobienia z osobą z niepełnosprawnością.</w:t>
      </w:r>
    </w:p>
    <w:p w14:paraId="3DD1EEFB" w14:textId="5B69BF9F" w:rsidR="00FE1D95" w:rsidRPr="004F0107" w:rsidRDefault="00FE1D95" w:rsidP="00AB4B4D">
      <w:pPr>
        <w:pStyle w:val="Akapitzlist"/>
        <w:numPr>
          <w:ilvl w:val="0"/>
          <w:numId w:val="5"/>
        </w:numPr>
        <w:tabs>
          <w:tab w:val="left" w:pos="949"/>
        </w:tabs>
        <w:spacing w:line="360" w:lineRule="auto"/>
      </w:pPr>
      <w:r w:rsidRPr="004F0107">
        <w:t xml:space="preserve">Na potrzeby realizacji Programu za opiekuna osoby z niepełnosprawnością uznaje się opiekuna sprawującego bezpośrednią opiekę nad osobą posiadającą orzeczenie o znacznym stopniu niepełnosprawności albo orzeczenie traktowane na równi z orzeczeniem o znacznym stopniu niepełnosprawności, zgodnie z art. 5 i art. 62 ustawy z dnia 27 sierpnia 1997 r. o rehabilitacji zawodowej i społecznej oraz zatrudnianiu osób 8 niepełnosprawnych oraz opiekuna sprawującego </w:t>
      </w:r>
      <w:r w:rsidRPr="004F0107">
        <w:lastRenderedPageBreak/>
        <w:t>bezpośrednią opiekę nad dzieckiem od ukończenia 2. roku życia do ukończenia 16. roku życia posiadającym orzeczenie o niepełnosprawności (w tym opiekuna sprawującego opiekę w ramach rodziny zastępczej i rodzinnego domu dziecka).</w:t>
      </w:r>
    </w:p>
    <w:p w14:paraId="0F7A94AE" w14:textId="77777777" w:rsidR="00FE1D95" w:rsidRPr="004F0107" w:rsidRDefault="00FE1D95" w:rsidP="00FE1D95">
      <w:pPr>
        <w:tabs>
          <w:tab w:val="left" w:pos="949"/>
        </w:tabs>
        <w:spacing w:line="360" w:lineRule="auto"/>
      </w:pPr>
    </w:p>
    <w:p w14:paraId="52C78F57" w14:textId="64752095" w:rsidR="00E15FDB" w:rsidRPr="004F0107" w:rsidRDefault="00E15FDB" w:rsidP="00AB4B4D">
      <w:pPr>
        <w:pStyle w:val="Akapitzlist"/>
        <w:numPr>
          <w:ilvl w:val="0"/>
          <w:numId w:val="5"/>
        </w:numPr>
        <w:tabs>
          <w:tab w:val="left" w:pos="949"/>
        </w:tabs>
        <w:spacing w:line="360" w:lineRule="auto"/>
      </w:pPr>
      <w:r w:rsidRPr="004F0107">
        <w:t>W ramach Programu planowane jest objęcie usługami opieki wytchnieniowej łącznie</w:t>
      </w:r>
      <w:r w:rsidR="000356D1" w:rsidRPr="004F0107">
        <w:t xml:space="preserve"> </w:t>
      </w:r>
      <w:r w:rsidR="00D93D6F" w:rsidRPr="004F0107">
        <w:t>8</w:t>
      </w:r>
      <w:r w:rsidR="000356D1" w:rsidRPr="004F0107">
        <w:t xml:space="preserve"> </w:t>
      </w:r>
      <w:r w:rsidRPr="004F0107">
        <w:t>osób,                    w tym:</w:t>
      </w:r>
    </w:p>
    <w:p w14:paraId="4CD2EDBF" w14:textId="596A4BDB" w:rsidR="00E15FDB" w:rsidRPr="004F0107" w:rsidRDefault="00E15FDB" w:rsidP="00E15FDB">
      <w:pPr>
        <w:pStyle w:val="Akapitzlist"/>
        <w:numPr>
          <w:ilvl w:val="0"/>
          <w:numId w:val="15"/>
        </w:numPr>
        <w:tabs>
          <w:tab w:val="left" w:pos="720"/>
        </w:tabs>
        <w:spacing w:line="360" w:lineRule="auto"/>
        <w:ind w:left="993" w:hanging="273"/>
      </w:pPr>
      <w:r w:rsidRPr="004F0107">
        <w:t xml:space="preserve">  </w:t>
      </w:r>
      <w:r w:rsidR="00D93D6F" w:rsidRPr="004F0107">
        <w:t xml:space="preserve">2 </w:t>
      </w:r>
      <w:r w:rsidRPr="004F0107">
        <w:t>dziec</w:t>
      </w:r>
      <w:r w:rsidR="00D93D6F" w:rsidRPr="004F0107">
        <w:t>i</w:t>
      </w:r>
      <w:r w:rsidRPr="004F0107">
        <w:t xml:space="preserve"> do</w:t>
      </w:r>
      <w:r w:rsidRPr="004F0107">
        <w:rPr>
          <w:spacing w:val="-1"/>
        </w:rPr>
        <w:t xml:space="preserve"> </w:t>
      </w:r>
      <w:r w:rsidRPr="004F0107">
        <w:t>ukończenia 16</w:t>
      </w:r>
      <w:r w:rsidRPr="004F0107">
        <w:rPr>
          <w:spacing w:val="-1"/>
        </w:rPr>
        <w:t xml:space="preserve"> </w:t>
      </w:r>
      <w:r w:rsidRPr="004F0107">
        <w:t>roku</w:t>
      </w:r>
      <w:r w:rsidRPr="004F0107">
        <w:rPr>
          <w:spacing w:val="-1"/>
        </w:rPr>
        <w:t xml:space="preserve"> </w:t>
      </w:r>
      <w:r w:rsidRPr="004F0107">
        <w:t>życia posiadające orzeczenie o</w:t>
      </w:r>
      <w:r w:rsidRPr="004F0107">
        <w:rPr>
          <w:spacing w:val="-1"/>
        </w:rPr>
        <w:t xml:space="preserve"> </w:t>
      </w:r>
      <w:r w:rsidRPr="004F0107">
        <w:t xml:space="preserve">niepełnosprawności. </w:t>
      </w:r>
      <w:r w:rsidRPr="004F0107">
        <w:rPr>
          <w:b/>
        </w:rPr>
        <w:t xml:space="preserve">Maksymalnie </w:t>
      </w:r>
      <w:r w:rsidRPr="004F0107">
        <w:rPr>
          <w:b/>
          <w:i/>
          <w:iCs/>
        </w:rPr>
        <w:t>1</w:t>
      </w:r>
      <w:r w:rsidR="00D93D6F" w:rsidRPr="004F0107">
        <w:rPr>
          <w:b/>
          <w:i/>
          <w:iCs/>
        </w:rPr>
        <w:t>0</w:t>
      </w:r>
      <w:r w:rsidRPr="004F0107">
        <w:rPr>
          <w:b/>
          <w:i/>
          <w:iCs/>
        </w:rPr>
        <w:t>0 h</w:t>
      </w:r>
      <w:r w:rsidRPr="004F0107">
        <w:rPr>
          <w:b/>
        </w:rPr>
        <w:t xml:space="preserve"> </w:t>
      </w:r>
      <w:r w:rsidRPr="004F0107">
        <w:t>na dziecko dla usług opieki wytchnieniowej świadczonej                               w ramach pobytu dziennego w miejscu zamieszkania osoby niepełnosprawnej,</w:t>
      </w:r>
    </w:p>
    <w:p w14:paraId="52F79CDD" w14:textId="044B76D4" w:rsidR="00E15FDB" w:rsidRPr="004F0107" w:rsidRDefault="00D04605" w:rsidP="00E15FDB">
      <w:pPr>
        <w:pStyle w:val="Akapitzlist"/>
        <w:numPr>
          <w:ilvl w:val="0"/>
          <w:numId w:val="15"/>
        </w:numPr>
        <w:tabs>
          <w:tab w:val="left" w:pos="720"/>
        </w:tabs>
        <w:spacing w:line="360" w:lineRule="auto"/>
        <w:ind w:left="993" w:hanging="273"/>
      </w:pPr>
      <w:r w:rsidRPr="004F0107">
        <w:t>4</w:t>
      </w:r>
      <w:r w:rsidR="00E15FDB" w:rsidRPr="004F0107">
        <w:t xml:space="preserve"> osób niepełnosprawnych posiadających orzeczenie o znacznym stopniu niepełnosprawności</w:t>
      </w:r>
      <w:r w:rsidR="00E15FDB" w:rsidRPr="004F0107">
        <w:rPr>
          <w:spacing w:val="-1"/>
        </w:rPr>
        <w:t xml:space="preserve"> </w:t>
      </w:r>
      <w:r w:rsidR="00E15FDB" w:rsidRPr="004F0107">
        <w:t>wydane</w:t>
      </w:r>
      <w:r w:rsidR="00E15FDB" w:rsidRPr="004F0107">
        <w:rPr>
          <w:spacing w:val="-1"/>
        </w:rPr>
        <w:t xml:space="preserve"> </w:t>
      </w:r>
      <w:r w:rsidR="00E15FDB" w:rsidRPr="004F0107">
        <w:t>na</w:t>
      </w:r>
      <w:r w:rsidR="00E15FDB" w:rsidRPr="004F0107">
        <w:rPr>
          <w:spacing w:val="-2"/>
        </w:rPr>
        <w:t xml:space="preserve"> </w:t>
      </w:r>
      <w:r w:rsidR="00E15FDB" w:rsidRPr="004F0107">
        <w:t>podstawie</w:t>
      </w:r>
      <w:r w:rsidR="00E15FDB" w:rsidRPr="004F0107">
        <w:rPr>
          <w:spacing w:val="-1"/>
        </w:rPr>
        <w:t xml:space="preserve"> </w:t>
      </w:r>
      <w:r w:rsidR="00E15FDB" w:rsidRPr="004F0107">
        <w:t>ustawy z</w:t>
      </w:r>
      <w:r w:rsidR="00E15FDB" w:rsidRPr="004F0107">
        <w:rPr>
          <w:spacing w:val="-2"/>
        </w:rPr>
        <w:t xml:space="preserve"> </w:t>
      </w:r>
      <w:r w:rsidR="00E15FDB" w:rsidRPr="004F0107">
        <w:t>dnia</w:t>
      </w:r>
      <w:r w:rsidR="00E15FDB" w:rsidRPr="004F0107">
        <w:rPr>
          <w:spacing w:val="-2"/>
        </w:rPr>
        <w:t xml:space="preserve"> </w:t>
      </w:r>
      <w:r w:rsidR="00E15FDB" w:rsidRPr="004F0107">
        <w:t>27</w:t>
      </w:r>
      <w:r w:rsidR="00E15FDB" w:rsidRPr="004F0107">
        <w:rPr>
          <w:spacing w:val="-2"/>
        </w:rPr>
        <w:t xml:space="preserve"> </w:t>
      </w:r>
      <w:r w:rsidR="00E15FDB" w:rsidRPr="004F0107">
        <w:t>sierpnia 1997</w:t>
      </w:r>
      <w:r w:rsidR="00E15FDB" w:rsidRPr="004F0107">
        <w:rPr>
          <w:spacing w:val="-2"/>
        </w:rPr>
        <w:t xml:space="preserve"> </w:t>
      </w:r>
      <w:r w:rsidR="00E15FDB" w:rsidRPr="004F0107">
        <w:t>r.</w:t>
      </w:r>
      <w:r w:rsidR="00E15FDB" w:rsidRPr="004F0107">
        <w:rPr>
          <w:spacing w:val="-2"/>
        </w:rPr>
        <w:t xml:space="preserve"> </w:t>
      </w:r>
      <w:r w:rsidR="00E15FDB" w:rsidRPr="004F0107">
        <w:t>o</w:t>
      </w:r>
      <w:r w:rsidR="00E15FDB" w:rsidRPr="004F0107">
        <w:rPr>
          <w:spacing w:val="-2"/>
        </w:rPr>
        <w:t xml:space="preserve"> </w:t>
      </w:r>
      <w:r w:rsidR="00E15FDB" w:rsidRPr="004F0107">
        <w:t xml:space="preserve">rehabilitacji zawodowej i społecznej oraz zatrudnianiu osób niepełnosprawnych (Dz. U. z 2024 r. poz. 44) albo orzeczenie równoważne do wyżej wymienionego. </w:t>
      </w:r>
      <w:r w:rsidR="00E15FDB" w:rsidRPr="004F0107">
        <w:rPr>
          <w:b/>
        </w:rPr>
        <w:t xml:space="preserve">Maksymalnie </w:t>
      </w:r>
      <w:r w:rsidR="00E15FDB" w:rsidRPr="004F0107">
        <w:rPr>
          <w:b/>
          <w:i/>
          <w:iCs/>
        </w:rPr>
        <w:t>1</w:t>
      </w:r>
      <w:r w:rsidRPr="004F0107">
        <w:rPr>
          <w:b/>
          <w:i/>
          <w:iCs/>
        </w:rPr>
        <w:t>0</w:t>
      </w:r>
      <w:r w:rsidR="00E15FDB" w:rsidRPr="004F0107">
        <w:rPr>
          <w:b/>
          <w:i/>
          <w:iCs/>
        </w:rPr>
        <w:t>0 h</w:t>
      </w:r>
      <w:r w:rsidR="00E15FDB" w:rsidRPr="004F0107">
        <w:rPr>
          <w:b/>
        </w:rPr>
        <w:t xml:space="preserve"> </w:t>
      </w:r>
      <w:r w:rsidR="00E15FDB" w:rsidRPr="004F0107">
        <w:t>na osobę dla usług opieki wytchnieniowej świadczonej w ramach pobytu dziennego w miejscu zamieszkania osoby niepełnosprawnej,</w:t>
      </w:r>
    </w:p>
    <w:p w14:paraId="63DC7BDB" w14:textId="72296B80" w:rsidR="00D04605" w:rsidRPr="004F0107" w:rsidRDefault="00D04605" w:rsidP="00AB4B4D">
      <w:pPr>
        <w:pStyle w:val="Akapitzlist"/>
        <w:numPr>
          <w:ilvl w:val="0"/>
          <w:numId w:val="15"/>
        </w:numPr>
        <w:tabs>
          <w:tab w:val="left" w:pos="720"/>
        </w:tabs>
        <w:spacing w:line="360" w:lineRule="auto"/>
      </w:pPr>
      <w:r w:rsidRPr="004F0107">
        <w:t>2 osoby niepełnosprawne posiadające orzeczenie o znacznym stopniu niepełnosprawności</w:t>
      </w:r>
      <w:r w:rsidRPr="004F0107">
        <w:rPr>
          <w:spacing w:val="-1"/>
        </w:rPr>
        <w:t xml:space="preserve"> </w:t>
      </w:r>
      <w:r w:rsidRPr="004F0107">
        <w:t>wydane</w:t>
      </w:r>
      <w:r w:rsidRPr="004F0107">
        <w:rPr>
          <w:spacing w:val="-1"/>
        </w:rPr>
        <w:t xml:space="preserve"> </w:t>
      </w:r>
      <w:r w:rsidRPr="004F0107">
        <w:t>na</w:t>
      </w:r>
      <w:r w:rsidRPr="004F0107">
        <w:rPr>
          <w:spacing w:val="-2"/>
        </w:rPr>
        <w:t xml:space="preserve"> </w:t>
      </w:r>
      <w:r w:rsidRPr="004F0107">
        <w:t>podstawie</w:t>
      </w:r>
      <w:r w:rsidRPr="004F0107">
        <w:rPr>
          <w:spacing w:val="-1"/>
        </w:rPr>
        <w:t xml:space="preserve"> </w:t>
      </w:r>
      <w:r w:rsidRPr="004F0107">
        <w:t>ustawy z</w:t>
      </w:r>
      <w:r w:rsidRPr="004F0107">
        <w:rPr>
          <w:spacing w:val="-2"/>
        </w:rPr>
        <w:t xml:space="preserve"> </w:t>
      </w:r>
      <w:r w:rsidRPr="004F0107">
        <w:t>dnia</w:t>
      </w:r>
      <w:r w:rsidRPr="004F0107">
        <w:rPr>
          <w:spacing w:val="-2"/>
        </w:rPr>
        <w:t xml:space="preserve"> </w:t>
      </w:r>
      <w:r w:rsidRPr="004F0107">
        <w:t>27</w:t>
      </w:r>
      <w:r w:rsidRPr="004F0107">
        <w:rPr>
          <w:spacing w:val="-2"/>
        </w:rPr>
        <w:t xml:space="preserve"> </w:t>
      </w:r>
      <w:r w:rsidRPr="004F0107">
        <w:t>sierpnia 1997</w:t>
      </w:r>
      <w:r w:rsidRPr="004F0107">
        <w:rPr>
          <w:spacing w:val="-2"/>
        </w:rPr>
        <w:t xml:space="preserve"> </w:t>
      </w:r>
      <w:r w:rsidRPr="004F0107">
        <w:t>r.</w:t>
      </w:r>
      <w:r w:rsidRPr="004F0107">
        <w:rPr>
          <w:spacing w:val="-2"/>
        </w:rPr>
        <w:t xml:space="preserve"> </w:t>
      </w:r>
      <w:r w:rsidRPr="004F0107">
        <w:t>o</w:t>
      </w:r>
      <w:r w:rsidRPr="004F0107">
        <w:rPr>
          <w:spacing w:val="-2"/>
        </w:rPr>
        <w:t xml:space="preserve"> </w:t>
      </w:r>
      <w:r w:rsidRPr="004F0107">
        <w:t xml:space="preserve">rehabilitacji zawodowej i społecznej oraz zatrudnianiu osób niepełnosprawnych (Dz. U. z 2024 r. poz. 44) albo orzeczenie równoważne do wyżej wymienionego. </w:t>
      </w:r>
      <w:r w:rsidRPr="004F0107">
        <w:rPr>
          <w:b/>
        </w:rPr>
        <w:t xml:space="preserve">14 dób </w:t>
      </w:r>
      <w:r w:rsidRPr="004F0107">
        <w:t>na osobę dla usług opieki wytchnieniowej świadczonej w ramach pobytu całodobowego.</w:t>
      </w:r>
    </w:p>
    <w:p w14:paraId="0049BA62" w14:textId="77777777" w:rsidR="00E15FDB" w:rsidRDefault="00E15FDB" w:rsidP="00E15FDB">
      <w:pPr>
        <w:pStyle w:val="Tekstpodstawowy"/>
        <w:spacing w:line="360" w:lineRule="auto"/>
        <w:ind w:left="0" w:firstLine="0"/>
        <w:rPr>
          <w:sz w:val="22"/>
          <w:szCs w:val="22"/>
        </w:rPr>
      </w:pPr>
      <w:r w:rsidRPr="004F0107">
        <w:rPr>
          <w:sz w:val="22"/>
          <w:szCs w:val="22"/>
        </w:rPr>
        <w:t>Liczba osób wskazanych w poszczególnych kategoriach może ulec zwiększeniu w zależności od generowanych oszczędności w ramach Programu.</w:t>
      </w:r>
    </w:p>
    <w:p w14:paraId="6B784FD1" w14:textId="77777777" w:rsidR="00AB4B4D" w:rsidRDefault="00AB4B4D" w:rsidP="00AB4B4D">
      <w:pPr>
        <w:pStyle w:val="Akapitzlist"/>
        <w:spacing w:line="360" w:lineRule="auto"/>
        <w:ind w:left="360" w:right="144" w:firstLine="0"/>
        <w:jc w:val="center"/>
        <w:rPr>
          <w:b/>
        </w:rPr>
      </w:pPr>
    </w:p>
    <w:p w14:paraId="54BB7D9C" w14:textId="408FE606" w:rsidR="00AB4B4D" w:rsidRDefault="00AB4B4D" w:rsidP="00AB4B4D">
      <w:pPr>
        <w:pStyle w:val="Akapitzlist"/>
        <w:spacing w:line="360" w:lineRule="auto"/>
        <w:ind w:left="360" w:right="144" w:firstLine="0"/>
        <w:jc w:val="center"/>
        <w:rPr>
          <w:b/>
          <w:spacing w:val="-10"/>
        </w:rPr>
      </w:pPr>
      <w:r w:rsidRPr="00AB4B4D">
        <w:rPr>
          <w:b/>
        </w:rPr>
        <w:t xml:space="preserve">§ </w:t>
      </w:r>
      <w:r>
        <w:rPr>
          <w:b/>
          <w:spacing w:val="-10"/>
        </w:rPr>
        <w:t>3</w:t>
      </w:r>
    </w:p>
    <w:p w14:paraId="37CE9E6B" w14:textId="019AE463" w:rsidR="00AB4B4D" w:rsidRPr="00AB4B4D" w:rsidRDefault="00AB4B4D" w:rsidP="00AB4B4D">
      <w:pPr>
        <w:pStyle w:val="Akapitzlist"/>
        <w:spacing w:line="360" w:lineRule="auto"/>
        <w:ind w:left="360" w:right="144" w:firstLine="0"/>
        <w:jc w:val="center"/>
        <w:rPr>
          <w:b/>
        </w:rPr>
      </w:pPr>
      <w:r>
        <w:rPr>
          <w:b/>
        </w:rPr>
        <w:t>Warunki uczestnictwa w Programie</w:t>
      </w:r>
    </w:p>
    <w:p w14:paraId="4495CDBA" w14:textId="77777777" w:rsidR="00AB4B4D" w:rsidRPr="004F0107" w:rsidRDefault="00AB4B4D" w:rsidP="00E15FDB">
      <w:pPr>
        <w:pStyle w:val="Tekstpodstawowy"/>
        <w:spacing w:line="360" w:lineRule="auto"/>
        <w:ind w:left="0" w:firstLine="0"/>
        <w:rPr>
          <w:sz w:val="22"/>
          <w:szCs w:val="22"/>
        </w:rPr>
      </w:pPr>
    </w:p>
    <w:p w14:paraId="3192BAAB" w14:textId="5355FDFB" w:rsidR="00D57361" w:rsidRPr="004F0107" w:rsidRDefault="00D57361" w:rsidP="00AB4B4D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Program zakłada wsparcie finansowe dla gmin/powiatów w zakresie świadczenia usług opieki wytchnieniowej, w ramach pobytu dziennego i pobytu całodobowego. Usługi opieki wytchnieniowej będące przedmiotem Programu mogą być świadczone wyłącznie na terytorium Rzeczypospolitej Polskiej. </w:t>
      </w:r>
    </w:p>
    <w:p w14:paraId="3EEFBF3B" w14:textId="580544EA" w:rsidR="00D04605" w:rsidRPr="004F0107" w:rsidRDefault="00D57361" w:rsidP="00AB4B4D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>Gmina przyznaje usługi opieki wytchnieniowej w odniesieniu do członków rodzin lub opiekunów sprawujących bezpośrednią opiekę nad osobami z niepełnosprawnościami, mieszkających na terenie  gminy Celestynów.</w:t>
      </w:r>
    </w:p>
    <w:p w14:paraId="53B8FBBA" w14:textId="1DD3A288" w:rsidR="00D57361" w:rsidRPr="004F0107" w:rsidRDefault="00D57361" w:rsidP="00AB4B4D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Członek rodziny osoby z niepełnosprawnością lub opiekun osoby z niepełnosprawnością może korzystać z usług opieki wytchnieniowej na terenie innej gminy lub innego powiatu niż gmina lub powiat właściwe ze względu na jego miejsce zamieszkania i miejsce zamieszkania osoby </w:t>
      </w:r>
      <w:r w:rsidR="00AB4B4D">
        <w:rPr>
          <w:sz w:val="22"/>
          <w:szCs w:val="22"/>
        </w:rPr>
        <w:t xml:space="preserve">                           </w:t>
      </w:r>
      <w:r w:rsidRPr="004F0107">
        <w:rPr>
          <w:sz w:val="22"/>
          <w:szCs w:val="22"/>
        </w:rPr>
        <w:lastRenderedPageBreak/>
        <w:t>z niepełnosprawnością, nad którą sprawuje bezpośrednią opiekę, jeżeli gmina lub powiat właściwe ze względu na jego miejsce zamieszkania i miejsce zamieszkania osoby z niepełnosprawnością nie przystąpiła/nie przystąpił do realizacji Programu lub jeżeli gmina lub powiat właściwe ze względu na jego miejsce zamieszkania i miejsce zamieszkania osoby z niepełnosprawnością przystąpiła/przystąpił do realizacji Programu ale wyczerpane zostały środki z Funduszu przyznane tej gminie lub powiatowi na realizację Programu, pod warunkiem zawarcia porozumienia pomiędzy zainteresowanymi jednostkami samorządu terytorialnego.</w:t>
      </w:r>
    </w:p>
    <w:p w14:paraId="54FE86B4" w14:textId="7A528319" w:rsidR="00EB4AAD" w:rsidRPr="004F0107" w:rsidRDefault="00D57361" w:rsidP="00AB4B4D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Gmina w pierwszej kolejności uwzględnia potrzeby: </w:t>
      </w:r>
    </w:p>
    <w:p w14:paraId="205D10F4" w14:textId="4AA93BE5" w:rsidR="00EB4AAD" w:rsidRPr="004F0107" w:rsidRDefault="00D57361" w:rsidP="005F4AFB">
      <w:pPr>
        <w:pStyle w:val="Tekstpodstawowy"/>
        <w:numPr>
          <w:ilvl w:val="0"/>
          <w:numId w:val="34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członków rodzin lub opiekunów sprawujących bezpośrednią opiekę nad osobą z niepełnosprawnością, która stale przebywa w domu i nie korzysta np. z ośrodka wsparcia, z placówki pobytu całodobowego, z warsztatu terapii zajęciowej, szkoły i placówki, o których mowa w ustawie z dnia 7 września 1991 r. o systemie oświaty (Dz. U. z 2025 r. poz. 881), nie uczy się lub nie studiuje, </w:t>
      </w:r>
    </w:p>
    <w:p w14:paraId="053E3B32" w14:textId="7EA4265D" w:rsidR="00EB4AAD" w:rsidRPr="004F0107" w:rsidRDefault="00D57361" w:rsidP="005F4AFB">
      <w:pPr>
        <w:pStyle w:val="Tekstpodstawowy"/>
        <w:numPr>
          <w:ilvl w:val="0"/>
          <w:numId w:val="34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nieaktywnych zawodowo członków rodzin lub opiekunów sprawujących bezpośrednią opiekę nad osobą z niepełnosprawnością, którzy mają ograniczone możliwości podejmowania aktywności zawodowej ze względu na konieczność opiekowania się osobą z niepełnosprawnością. </w:t>
      </w:r>
    </w:p>
    <w:p w14:paraId="6C39BE8F" w14:textId="0228EA7F" w:rsidR="00EB4AAD" w:rsidRPr="004F0107" w:rsidRDefault="00D57361" w:rsidP="00AB4B4D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>Gmina</w:t>
      </w:r>
      <w:r w:rsidR="00EB4AAD" w:rsidRPr="004F0107">
        <w:rPr>
          <w:sz w:val="22"/>
          <w:szCs w:val="22"/>
        </w:rPr>
        <w:t xml:space="preserve"> </w:t>
      </w:r>
      <w:r w:rsidRPr="004F0107">
        <w:rPr>
          <w:sz w:val="22"/>
          <w:szCs w:val="22"/>
        </w:rPr>
        <w:t>przyznając usługi opieki wytchnieniowej bierze pod uwagę stan zdrowia i sytuację życiową uczestników Programu oraz osób z niepełnosprawnościami.</w:t>
      </w:r>
    </w:p>
    <w:p w14:paraId="03B2C154" w14:textId="39EC1AEF" w:rsidR="00EB4AAD" w:rsidRPr="004F0107" w:rsidRDefault="00EB4AAD" w:rsidP="00AB4B4D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W godzinach realizacji usług opieki wytchnieniowej, finansowanych ze środków Funduszu, wobec osoby z niepełnosprawnością objętej usługą opieki wytchnieniowej nie mogą być świadczone inne formy pomocy usługowej, w tym: </w:t>
      </w:r>
    </w:p>
    <w:p w14:paraId="119677E2" w14:textId="4EB67106" w:rsidR="00EB4AAD" w:rsidRPr="004F0107" w:rsidRDefault="00EB4AAD" w:rsidP="00EB4AAD">
      <w:pPr>
        <w:pStyle w:val="Tekstpodstawowy"/>
        <w:numPr>
          <w:ilvl w:val="0"/>
          <w:numId w:val="2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usługi opiekuńcze lub specjalistyczne usługi opiekuńcze, o których mowa w ustawie z dnia 12 marca 2004 r. o pomocy społecznej, </w:t>
      </w:r>
    </w:p>
    <w:p w14:paraId="57DCB114" w14:textId="443C8970" w:rsidR="00D57361" w:rsidRPr="004F0107" w:rsidRDefault="00EB4AAD" w:rsidP="00EB4AAD">
      <w:pPr>
        <w:pStyle w:val="Tekstpodstawowy"/>
        <w:numPr>
          <w:ilvl w:val="0"/>
          <w:numId w:val="2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>usługi finansowane ze środków Funduszu albo finansowane przez Państwowy Fundusz Rehabilitacji Osób Niepełnosprawnych,– o ile obejmują analogiczne wsparcie, o którym mowa w ust. 17, finansowane ze środków publicznych.</w:t>
      </w:r>
    </w:p>
    <w:p w14:paraId="1B270D38" w14:textId="0E89CACC" w:rsidR="009645B7" w:rsidRPr="004F0107" w:rsidRDefault="009645B7" w:rsidP="00AB4B4D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Usługi opieki wytchnieniowej, mogą być świadczone, przez osoby pełnoletnie, niebędące członkami rodziny osoby z  niepełnosprawnością, opiekunami osoby z niepełnosprawnością lub osobami faktycznie zamieszkującymi razem z osobą z niepełnosprawnością, oraz: </w:t>
      </w:r>
    </w:p>
    <w:p w14:paraId="43508056" w14:textId="012981BF" w:rsidR="009645B7" w:rsidRPr="004F0107" w:rsidRDefault="009645B7" w:rsidP="009645B7">
      <w:pPr>
        <w:pStyle w:val="Tekstpodstawowy"/>
        <w:numPr>
          <w:ilvl w:val="0"/>
          <w:numId w:val="30"/>
        </w:numPr>
        <w:spacing w:line="360" w:lineRule="auto"/>
        <w:rPr>
          <w:b/>
          <w:bCs/>
          <w:sz w:val="22"/>
          <w:szCs w:val="22"/>
        </w:rPr>
      </w:pPr>
      <w:r w:rsidRPr="004F0107">
        <w:rPr>
          <w:b/>
          <w:bCs/>
          <w:sz w:val="22"/>
          <w:szCs w:val="22"/>
        </w:rPr>
        <w:t xml:space="preserve"> w przypadku wskazania przez realizatora Programu: </w:t>
      </w:r>
    </w:p>
    <w:p w14:paraId="3FB826D7" w14:textId="7B422196" w:rsidR="009645B7" w:rsidRPr="004F0107" w:rsidRDefault="009645B7" w:rsidP="009645B7">
      <w:pPr>
        <w:pStyle w:val="Tekstpodstawowy"/>
        <w:numPr>
          <w:ilvl w:val="0"/>
          <w:numId w:val="32"/>
        </w:numPr>
        <w:spacing w:line="360" w:lineRule="auto"/>
        <w:ind w:left="1080"/>
        <w:rPr>
          <w:sz w:val="22"/>
          <w:szCs w:val="22"/>
        </w:rPr>
      </w:pPr>
      <w:r w:rsidRPr="004F0107">
        <w:rPr>
          <w:sz w:val="22"/>
          <w:szCs w:val="22"/>
        </w:rPr>
        <w:t>posiadające dokument potwierdzający uzyskanie kwalifikacji w następujących zawodach i specjalnościach: asystent osoby niepełnosprawnej, pielęgniarka, siostra PCK, opiekun osoby starszej, opiekun medyczny, pedagog, psycholog, terapeuta zajęciowy, fizjoterapeuta lub, za zgodą realizatora Programu, w innych zawodach i specjalnościach o charakterze medycznym lub opiekuńczym,lub</w:t>
      </w:r>
    </w:p>
    <w:p w14:paraId="3CE678F7" w14:textId="77777777" w:rsidR="009645B7" w:rsidRPr="004F0107" w:rsidRDefault="009645B7" w:rsidP="009645B7">
      <w:pPr>
        <w:pStyle w:val="Tekstpodstawowy"/>
        <w:spacing w:line="360" w:lineRule="auto"/>
        <w:ind w:left="360" w:firstLine="0"/>
        <w:rPr>
          <w:sz w:val="22"/>
          <w:szCs w:val="22"/>
        </w:rPr>
      </w:pPr>
    </w:p>
    <w:p w14:paraId="4761D24F" w14:textId="1982B1E7" w:rsidR="009645B7" w:rsidRPr="004F0107" w:rsidRDefault="009645B7" w:rsidP="009645B7">
      <w:pPr>
        <w:pStyle w:val="Tekstpodstawowy"/>
        <w:spacing w:line="360" w:lineRule="auto"/>
        <w:ind w:left="100" w:firstLine="0"/>
        <w:rPr>
          <w:sz w:val="22"/>
          <w:szCs w:val="22"/>
        </w:rPr>
      </w:pPr>
      <w:r w:rsidRPr="004F0107">
        <w:rPr>
          <w:sz w:val="22"/>
          <w:szCs w:val="22"/>
        </w:rPr>
        <w:t>posiadające co najmniej 6-miesięczne, udokumentowane doświadczenie w udzielaniu bezpośredniej pomocy osobom z niepełnosprawnościami, np. doświadczenie zawodowe, doświadczenie w udzielaniu wsparcia osobom z niepełnosprawnościami w formie wolontariatu, oraz w przypadku wskazania przez uczestnika Programu w Karcie zgłoszenia do Programu„ Opieka wytchnieniowa” dla Jednostek Samorządu Terytorialnego – edycja 2026, której wzór stanowi załącznik nr 7 do Programu, zwanej dalej „Kartą zgłoszenia do Programu” są przygotowane do świadczenia usług opieki wytchnieniowej, co zostanie potwierdzone oświadczeniem uczestnika Programu.</w:t>
      </w:r>
    </w:p>
    <w:p w14:paraId="070C28DC" w14:textId="77777777" w:rsidR="005F4AFB" w:rsidRPr="004F0107" w:rsidRDefault="005F4AFB" w:rsidP="009645B7">
      <w:pPr>
        <w:pStyle w:val="Tekstpodstawowy"/>
        <w:spacing w:line="360" w:lineRule="auto"/>
        <w:ind w:left="100" w:firstLine="0"/>
        <w:rPr>
          <w:sz w:val="22"/>
          <w:szCs w:val="22"/>
        </w:rPr>
      </w:pPr>
    </w:p>
    <w:p w14:paraId="6918D87B" w14:textId="14E1A82D" w:rsidR="009645B7" w:rsidRPr="004F0107" w:rsidRDefault="005F4AFB" w:rsidP="00041F53">
      <w:pPr>
        <w:pStyle w:val="Tekstpodstawowy"/>
        <w:spacing w:line="360" w:lineRule="auto"/>
        <w:ind w:left="100" w:firstLine="0"/>
        <w:rPr>
          <w:sz w:val="22"/>
          <w:szCs w:val="22"/>
        </w:rPr>
      </w:pPr>
      <w:r w:rsidRPr="004F0107">
        <w:rPr>
          <w:sz w:val="22"/>
          <w:szCs w:val="22"/>
        </w:rPr>
        <w:t>Posiadanie doświadczenia może zostać udokumentowane pisemnym oświadczeniem podmiotu, który zlecał udzielanie bezpośredniej pomocy osobom z niepełnosprawnościami. Podmiotem tym może być również osoba fizyczna (a więc nie tylko osoba prawna, czy jednostka organizacyjna nie posiadająca osobowości prawnej), która zleciła udzielenie bezpośredniej pomocy osobie z niepełnosprawnością. Ocena posiadania przez osobę doświadczenia w udzielaniu bezpośredniej pomocy osobom z niepełnosprawnościami należy do realizatora Programu. W przypadku braku wskazania przez uczestnika Programu osoby świadczącej usługi opieki wytchnieniowej, gmin jest zobowiązana zobowiązana zapewnić odpowiednio wykwalifikowaną kadrę do realizacji usług opieki wytchnieniowej, spełniającą warunki określone w pkt 18.</w:t>
      </w:r>
    </w:p>
    <w:p w14:paraId="13C2E761" w14:textId="3607D4C0" w:rsidR="009645B7" w:rsidRPr="004F0107" w:rsidRDefault="005F4AFB" w:rsidP="0046284B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>W przypadku, gdy usługi opieki wytchnieniowej, mają być świadczone dla członków rodziny lub opiekunów sprawujących bezpośrednią opiekę nad małoletnimi, w odniesieniu do osób, które mają świadczyć usługi opieki wytchnieniowej, muszą zostać spełnione warunki określone w art. 21 ustawy z dnia 13 maja 2016 r. o przeciwdziałaniu zagrożeniom przestępczością na tle seksualnym i ochronie małoletnich (Dz. U. z 2024 r. poz. 1802, z późn. zm.), dodatkowo wymagana jest pisemna akceptacja osoby, która ma świadczyć usługę opieki wytchnieniowej ze strony opiekuna prawnego małoletniego.</w:t>
      </w:r>
    </w:p>
    <w:p w14:paraId="63FDE41D" w14:textId="5992140F" w:rsidR="00F32456" w:rsidRPr="004F0107" w:rsidRDefault="00F32456" w:rsidP="0046284B">
      <w:pPr>
        <w:pStyle w:val="Tekstpodstawowy"/>
        <w:numPr>
          <w:ilvl w:val="0"/>
          <w:numId w:val="39"/>
        </w:numPr>
        <w:spacing w:line="360" w:lineRule="auto"/>
        <w:ind w:left="360"/>
        <w:rPr>
          <w:sz w:val="22"/>
          <w:szCs w:val="22"/>
        </w:rPr>
      </w:pPr>
      <w:r w:rsidRPr="004F0107">
        <w:rPr>
          <w:sz w:val="22"/>
          <w:szCs w:val="22"/>
        </w:rPr>
        <w:t>W przypadku, gdy usługi opieki wytchnieniowej, będą świadczone w wymiarze powyżej 4 godzin dziennie oraz w przypadku świadczenia usług opieki wytchnieniowej, realizator Programu ma obowiązek zapewnić wyżywienie odpowiednie do potrzeb osoby z niepełnosprawnością, tj. zapewnić ciepły posiłek z uwzględnieniem specjalnej diety osoby objętej usługą.</w:t>
      </w:r>
    </w:p>
    <w:p w14:paraId="238EAF82" w14:textId="10419022" w:rsidR="00AD135C" w:rsidRPr="004F0107" w:rsidRDefault="00041F53" w:rsidP="0046284B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>Uczestnik Programu może skorzystać w 2026 r. z obydwu form usług opieki wytchnieniowej finansowanych ze środków Funduszu.</w:t>
      </w:r>
    </w:p>
    <w:p w14:paraId="50212B80" w14:textId="519CE1E5" w:rsidR="00AD135C" w:rsidRPr="004F0107" w:rsidRDefault="00AD135C" w:rsidP="0046284B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Usługi opieki wytchnieniowej dla członka rodziny (członków rodziny) lub opiekuna (opiekunów) sprawującego bezpośrednią opiekę nad więcej niż jedną osobą z niepełnosprawnością muszą być realizowane w tym samym czasie, z zastrzeżeniem zapewnienia adekwatnej opieki, stosownie do potrzeb osoby z niepełnosprawnością. W szczególnych przypadkach, gdy usługa opieki wytchnieniowej nie może lub nie powinna być wykonywana w tym samym czasie, za uprzednią </w:t>
      </w:r>
      <w:r w:rsidRPr="004F0107">
        <w:rPr>
          <w:sz w:val="22"/>
          <w:szCs w:val="22"/>
        </w:rPr>
        <w:lastRenderedPageBreak/>
        <w:t xml:space="preserve">zgodą realizatora Programu, usługi opieki wytchnieniowej dla członka rodziny (członków rodziny) lub opiekuna (opiekunów) sprawującego bezpośrednią opiekę nad więcej niż jedną osobą z niepełnosprawnością mogą być realizowane w innym czasie w odniesieniu do opieki wytchnieniowej sprawowanej nad każdą z osób z niepełnosprawnością, z zastrzeżeniem zachowania warunków określonych limitem godzin. </w:t>
      </w:r>
    </w:p>
    <w:p w14:paraId="4C5BB5BA" w14:textId="77777777" w:rsidR="00AD135C" w:rsidRPr="004F0107" w:rsidRDefault="00AD135C" w:rsidP="00AD135C">
      <w:pPr>
        <w:pStyle w:val="Akapitzlist"/>
      </w:pPr>
    </w:p>
    <w:p w14:paraId="5CEF8DD5" w14:textId="7C93566C" w:rsidR="00AD135C" w:rsidRPr="004F0107" w:rsidRDefault="00AD135C" w:rsidP="0046284B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>Maksymalna długość nieprzerwanego świadczenia usługi opieki wytchnieniowej</w:t>
      </w:r>
      <w:r w:rsidR="00AB4B4D">
        <w:rPr>
          <w:sz w:val="22"/>
          <w:szCs w:val="22"/>
        </w:rPr>
        <w:t xml:space="preserve"> </w:t>
      </w:r>
      <w:r w:rsidRPr="004F0107">
        <w:rPr>
          <w:sz w:val="22"/>
          <w:szCs w:val="22"/>
        </w:rPr>
        <w:t xml:space="preserve">w ramach pobytu dziennego </w:t>
      </w:r>
      <w:r w:rsidRPr="004F0107">
        <w:rPr>
          <w:b/>
          <w:bCs/>
          <w:sz w:val="22"/>
          <w:szCs w:val="22"/>
        </w:rPr>
        <w:t xml:space="preserve">wynosi 12 godzin dla jednego uczestnika Programu. </w:t>
      </w:r>
    </w:p>
    <w:p w14:paraId="338A6A8C" w14:textId="77777777" w:rsidR="00AD135C" w:rsidRPr="004F0107" w:rsidRDefault="00AD135C" w:rsidP="00AD135C">
      <w:pPr>
        <w:pStyle w:val="Tekstpodstawowy"/>
        <w:spacing w:line="360" w:lineRule="auto"/>
        <w:ind w:left="360" w:firstLine="0"/>
        <w:rPr>
          <w:sz w:val="22"/>
          <w:szCs w:val="22"/>
        </w:rPr>
      </w:pPr>
      <w:r w:rsidRPr="004F0107">
        <w:rPr>
          <w:sz w:val="22"/>
          <w:szCs w:val="22"/>
        </w:rPr>
        <w:t>Usługi</w:t>
      </w:r>
      <w:r w:rsidRPr="004F0107">
        <w:rPr>
          <w:b/>
          <w:bCs/>
          <w:sz w:val="22"/>
          <w:szCs w:val="22"/>
        </w:rPr>
        <w:t xml:space="preserve"> </w:t>
      </w:r>
      <w:r w:rsidRPr="004F0107">
        <w:rPr>
          <w:sz w:val="22"/>
          <w:szCs w:val="22"/>
        </w:rPr>
        <w:t xml:space="preserve">opieki wytchnieniowej w ramach pobytu dziennego mogą być świadczone w godzinach </w:t>
      </w:r>
      <w:r w:rsidRPr="004F0107">
        <w:rPr>
          <w:b/>
          <w:bCs/>
          <w:sz w:val="22"/>
          <w:szCs w:val="22"/>
        </w:rPr>
        <w:t>6.00-22.00.</w:t>
      </w:r>
      <w:r w:rsidRPr="004F0107">
        <w:rPr>
          <w:sz w:val="22"/>
          <w:szCs w:val="22"/>
        </w:rPr>
        <w:t xml:space="preserve"> Nie można korzystać z usługi opieki wytchnieniowej w ramach pobytu dziennego przed lub po usłudze opieki wytchnieniowej w ramach pobytu całodobowego, w czasie kiedy możliwe jest świadczenie usług opieki wytchnieniowej w ramach pobytu całodobowego.</w:t>
      </w:r>
    </w:p>
    <w:p w14:paraId="2484F958" w14:textId="77777777" w:rsidR="00AD135C" w:rsidRPr="004F0107" w:rsidRDefault="00AD135C" w:rsidP="0046284B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Usługa opieki wytchnieniowej w ramach pobytu całodobowego wynosi co najmniej 12 godzin nieprzerwanego świadczenia usługi i obejmuje nocleg osoby z niepełnosprawnością, co najmniej w godzinach 22.00 -6.00. Jedna doba usługi opieki wytchnieniowej w ramach pobytu całodobowego nie przekracza 24 godzin nieprzerwanego świadczenia usługi. </w:t>
      </w:r>
    </w:p>
    <w:p w14:paraId="6EEF55FF" w14:textId="1E82178D" w:rsidR="00AD135C" w:rsidRPr="004F0107" w:rsidRDefault="00AD135C" w:rsidP="0046284B">
      <w:pPr>
        <w:pStyle w:val="Tekstpodstawowy"/>
        <w:numPr>
          <w:ilvl w:val="0"/>
          <w:numId w:val="39"/>
        </w:numPr>
        <w:spacing w:line="360" w:lineRule="auto"/>
        <w:ind w:left="360"/>
        <w:rPr>
          <w:b/>
          <w:bCs/>
          <w:sz w:val="22"/>
          <w:szCs w:val="22"/>
        </w:rPr>
      </w:pPr>
      <w:r w:rsidRPr="004F0107">
        <w:rPr>
          <w:b/>
          <w:bCs/>
          <w:sz w:val="22"/>
          <w:szCs w:val="22"/>
        </w:rPr>
        <w:t>Uczestnik Programu, któremu przyznano pomoc w postaci usługi opieki wytchnieniowej nie ponosi odpłatności za realizację usługi w ramach Programu.</w:t>
      </w:r>
    </w:p>
    <w:p w14:paraId="7BB02595" w14:textId="593E95EB" w:rsidR="00795B85" w:rsidRPr="0046284B" w:rsidRDefault="00AD135C" w:rsidP="0046284B">
      <w:pPr>
        <w:pStyle w:val="Tekstpodstawowy"/>
        <w:numPr>
          <w:ilvl w:val="0"/>
          <w:numId w:val="39"/>
        </w:numPr>
        <w:spacing w:line="360" w:lineRule="auto"/>
        <w:rPr>
          <w:b/>
          <w:bCs/>
          <w:sz w:val="22"/>
          <w:szCs w:val="22"/>
        </w:rPr>
      </w:pPr>
      <w:r w:rsidRPr="004F0107">
        <w:rPr>
          <w:sz w:val="22"/>
          <w:szCs w:val="22"/>
        </w:rPr>
        <w:t xml:space="preserve">W ramach usługi opieki wytchnieniowej zapewniane jest okresowe wsparcie </w:t>
      </w:r>
      <w:r w:rsidR="001B1D21" w:rsidRPr="004F0107">
        <w:rPr>
          <w:sz w:val="22"/>
          <w:szCs w:val="22"/>
        </w:rPr>
        <w:t xml:space="preserve">  </w:t>
      </w:r>
      <w:r w:rsidRPr="004F0107">
        <w:rPr>
          <w:sz w:val="22"/>
          <w:szCs w:val="22"/>
        </w:rPr>
        <w:t xml:space="preserve">w zabezpieczeniu potrzeb osoby z niepełnosprawnością, w zastępstwie członków rodziny lub opiekunów sprawujących na co dzień bezpośrednią opiekę. Usługi opieki wytchnieniowej polegają na zastępowaniu członka rodziny/opiekuna osoby </w:t>
      </w:r>
      <w:r w:rsidR="001B1D21" w:rsidRPr="004F0107">
        <w:rPr>
          <w:sz w:val="22"/>
          <w:szCs w:val="22"/>
        </w:rPr>
        <w:t xml:space="preserve"> </w:t>
      </w:r>
      <w:r w:rsidRPr="004F0107">
        <w:rPr>
          <w:sz w:val="22"/>
          <w:szCs w:val="22"/>
        </w:rPr>
        <w:t>z niepełnosprawnością, w bieżących czynnościach życia codziennego dotyczących zabezpieczenia potrzeb osoby z niepełnosprawnością, takich jak: w czynnościach samoobsługowych (np. utrzymanie higieny osobistej), w przemieszczaniu się poza miejsce zamieszkania (np. spacer, udanie się do placówki zdrowia, sklepu, itp), w podejmowaniu aktywności życiowej i komunikowaniu się z otoczeniem.</w:t>
      </w:r>
      <w:r w:rsidR="00795B85" w:rsidRPr="004F0107">
        <w:rPr>
          <w:sz w:val="22"/>
          <w:szCs w:val="22"/>
        </w:rPr>
        <w:t xml:space="preserve"> </w:t>
      </w:r>
      <w:r w:rsidRPr="004F0107">
        <w:rPr>
          <w:sz w:val="22"/>
          <w:szCs w:val="22"/>
        </w:rPr>
        <w:t>Rodzaj i zakres godzinowy usług opieki wytchnieniowej powinien być uzależniony od osobistej sytuacji uczestnika Programu, z uwzględnieniem stopnia i rodzaju niepełnosprawności osoby z niepełnosprawnością, nad którą uczestnik Programu sprawuje opiekę</w:t>
      </w:r>
      <w:r w:rsidR="00795B85" w:rsidRPr="004F0107">
        <w:rPr>
          <w:sz w:val="22"/>
          <w:szCs w:val="22"/>
        </w:rPr>
        <w:t>.</w:t>
      </w:r>
    </w:p>
    <w:p w14:paraId="72FE531C" w14:textId="29766B96" w:rsidR="001B1D21" w:rsidRPr="004F0107" w:rsidRDefault="00795B85" w:rsidP="0046284B">
      <w:pPr>
        <w:pStyle w:val="Tekstpodstawowy"/>
        <w:numPr>
          <w:ilvl w:val="0"/>
          <w:numId w:val="39"/>
        </w:numPr>
        <w:spacing w:line="360" w:lineRule="auto"/>
        <w:ind w:left="360"/>
        <w:rPr>
          <w:b/>
          <w:bCs/>
          <w:sz w:val="22"/>
          <w:szCs w:val="22"/>
        </w:rPr>
      </w:pPr>
      <w:r w:rsidRPr="004F0107">
        <w:rPr>
          <w:sz w:val="22"/>
          <w:szCs w:val="22"/>
        </w:rPr>
        <w:t>Realizator Programu ma obowiązek upowszechniać informacje o możliwości przyznania usług opieki wytchnieniowej poprzez umieszczenie ogłoszenia o naborze uczestników do Programu w miejscu powszechnie dostępnym w siedzibie realizatora Programu oraz na stronie internetowej, lub profilu w internetowych serwisach społecznościowych, z wyróżnioną i łatwo dostępną zakładką dotyczącą Programu i jego realizacji przez realizatora Programu.</w:t>
      </w:r>
    </w:p>
    <w:p w14:paraId="023859E5" w14:textId="0FAE7428" w:rsidR="001B1D21" w:rsidRPr="004F0107" w:rsidRDefault="001B1D21" w:rsidP="0046284B">
      <w:pPr>
        <w:pStyle w:val="Tekstpodstawowy"/>
        <w:numPr>
          <w:ilvl w:val="0"/>
          <w:numId w:val="39"/>
        </w:numPr>
        <w:spacing w:line="360" w:lineRule="auto"/>
        <w:rPr>
          <w:b/>
          <w:bCs/>
          <w:sz w:val="22"/>
          <w:szCs w:val="22"/>
        </w:rPr>
      </w:pPr>
      <w:r w:rsidRPr="004F0107">
        <w:rPr>
          <w:sz w:val="22"/>
          <w:szCs w:val="22"/>
        </w:rPr>
        <w:t>Ocena indywidualnej sytuacji członka rodziny/opiekuna osoby z niepełnosprawnością powinna odnosić się do zbadania/weryfikacji</w:t>
      </w:r>
      <w:r w:rsidR="00466D4C">
        <w:rPr>
          <w:sz w:val="22"/>
          <w:szCs w:val="22"/>
        </w:rPr>
        <w:t xml:space="preserve"> </w:t>
      </w:r>
      <w:r w:rsidR="00466D4C" w:rsidRPr="00466D4C">
        <w:rPr>
          <w:b/>
          <w:bCs/>
          <w:sz w:val="22"/>
          <w:szCs w:val="22"/>
        </w:rPr>
        <w:t>(załącznik nr 9)</w:t>
      </w:r>
      <w:r w:rsidRPr="004F0107">
        <w:rPr>
          <w:sz w:val="22"/>
          <w:szCs w:val="22"/>
        </w:rPr>
        <w:t xml:space="preserve">: </w:t>
      </w:r>
    </w:p>
    <w:p w14:paraId="3B78EE49" w14:textId="0CA6E854" w:rsidR="001B1D21" w:rsidRPr="004F0107" w:rsidRDefault="001B1D21" w:rsidP="001B1D21">
      <w:pPr>
        <w:pStyle w:val="Tekstpodstawowy"/>
        <w:numPr>
          <w:ilvl w:val="0"/>
          <w:numId w:val="37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lastRenderedPageBreak/>
        <w:t>potrzeb osoby z niepełnosprawnością, nad którą członek rodziny/ opiekun sprawuje opiekę, takich jak: czynności samoobsługowe (np. utrzymanie higieny osobistej), przemieszczanie się poza miejsce zamieszkania (np. spacer, udanie się do placówki  zdrowia, sklepu, ect.itp), podejmowanie aktywności życiowej i komunikowanie się z otoczeniem;</w:t>
      </w:r>
    </w:p>
    <w:p w14:paraId="036CFD3D" w14:textId="7A2B86D3" w:rsidR="001B1D21" w:rsidRPr="004F0107" w:rsidRDefault="001B1D21" w:rsidP="001B1D21">
      <w:pPr>
        <w:pStyle w:val="Tekstpodstawowy"/>
        <w:numPr>
          <w:ilvl w:val="0"/>
          <w:numId w:val="37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poziomu samodzielności osoby z niepełnosprawnością, nad którą członek rodziny/ opiekun sprawuje opiekę, w tym ograniczeń osoby z niepełnosprawnością w zakresie komunikowania się lub poruszania się; </w:t>
      </w:r>
    </w:p>
    <w:p w14:paraId="1C59A7DF" w14:textId="72E04236" w:rsidR="001B1D21" w:rsidRPr="004F0107" w:rsidRDefault="001B1D21" w:rsidP="001B1D21">
      <w:pPr>
        <w:pStyle w:val="Tekstpodstawowy"/>
        <w:numPr>
          <w:ilvl w:val="0"/>
          <w:numId w:val="37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czy osoba z niepełnosprawnością, nad którą członek rodziny/opiekun sprawuje bezpośrednią opiekę stale przebywa w domu i nie korzysta np. z ośrodka wsparcia, z placówki pobytu całodobowego, z warsztatu terapii zajęciowej, szkoły i placówki, o których mowa w ustawie z dnia 7 września 1991 r. o systemie oświaty (Dz. U. z 2025 r. poz. 881), nie uczy się lub nie studiuje; </w:t>
      </w:r>
    </w:p>
    <w:p w14:paraId="43D44DC7" w14:textId="518B1ADA" w:rsidR="001B1D21" w:rsidRPr="0046284B" w:rsidRDefault="001B1D21" w:rsidP="0046284B">
      <w:pPr>
        <w:pStyle w:val="Tekstpodstawowy"/>
        <w:numPr>
          <w:ilvl w:val="0"/>
          <w:numId w:val="37"/>
        </w:numPr>
        <w:spacing w:line="360" w:lineRule="auto"/>
        <w:rPr>
          <w:b/>
          <w:bCs/>
          <w:sz w:val="22"/>
          <w:szCs w:val="22"/>
        </w:rPr>
      </w:pPr>
      <w:r w:rsidRPr="004F0107">
        <w:rPr>
          <w:sz w:val="22"/>
          <w:szCs w:val="22"/>
        </w:rPr>
        <w:t>czy członek rodziny/opiekun osoby z niepełnosprawnością sprawujący bezpośrednią opiekę nad osoba z niepełnosprawnością jest nieaktywny zawodowo i ma ograniczone możliwości podejmowania aktywności zawodowej ze względu na konieczność opiekowania się osobą z niepełnosprawnością.</w:t>
      </w:r>
    </w:p>
    <w:p w14:paraId="15AB84AD" w14:textId="167289A0" w:rsidR="00AD135C" w:rsidRPr="004F0107" w:rsidRDefault="001B1D21" w:rsidP="0046284B">
      <w:pPr>
        <w:pStyle w:val="Tekstpodstawowy"/>
        <w:numPr>
          <w:ilvl w:val="0"/>
          <w:numId w:val="39"/>
        </w:numPr>
        <w:spacing w:line="360" w:lineRule="auto"/>
        <w:rPr>
          <w:b/>
          <w:bCs/>
          <w:sz w:val="22"/>
          <w:szCs w:val="22"/>
        </w:rPr>
      </w:pPr>
      <w:r w:rsidRPr="004F0107">
        <w:rPr>
          <w:sz w:val="22"/>
          <w:szCs w:val="22"/>
        </w:rPr>
        <w:t>Gmina obowiązana jest poinformować, w formie pisemnej członka rodziny lub opiekuna osoby z niepełnosprawnością, o przyznaniu usługi opieki wytchnieniowej oraz o przyznanej formie świadczenia usług opieki wytchnieniowej (w ramach pobytu dziennego/w ramach pobytu całodobowego), o wymiarze przyznanej usługi opieki wytchnieniowej (liczba godzin/liczba dób), a także o prawach i obowiązkach wynikających z przyznania usług opieki wytchnieniowej albo o wpisaniu go na listę rezerwową albo poinformować o odmowie jej przyznania wraz z uzasadnieniem.</w:t>
      </w:r>
    </w:p>
    <w:p w14:paraId="70FCD5C5" w14:textId="77777777" w:rsidR="004F0107" w:rsidRPr="004F0107" w:rsidRDefault="004F0107" w:rsidP="0046284B">
      <w:pPr>
        <w:pStyle w:val="Tekstpodstawowy"/>
        <w:numPr>
          <w:ilvl w:val="0"/>
          <w:numId w:val="39"/>
        </w:numPr>
        <w:spacing w:line="360" w:lineRule="auto"/>
        <w:rPr>
          <w:b/>
          <w:bCs/>
          <w:sz w:val="22"/>
          <w:szCs w:val="22"/>
        </w:rPr>
      </w:pPr>
      <w:r w:rsidRPr="004F0107">
        <w:rPr>
          <w:sz w:val="22"/>
          <w:szCs w:val="22"/>
        </w:rPr>
        <w:t xml:space="preserve">Gmina w pierwszej kolejności umożliwi osobie z niepełnosprawnością lub członkom rodziny/opiekunom sprawującym bezpośrednią opiekę nad osobą z niepełnosprawnością samodzielny wybór: </w:t>
      </w:r>
    </w:p>
    <w:p w14:paraId="5E2331B8" w14:textId="0FAC73EB" w:rsidR="004F0107" w:rsidRPr="004F0107" w:rsidRDefault="004F0107" w:rsidP="004F0107">
      <w:pPr>
        <w:pStyle w:val="Tekstpodstawowy"/>
        <w:numPr>
          <w:ilvl w:val="0"/>
          <w:numId w:val="38"/>
        </w:numPr>
        <w:spacing w:line="360" w:lineRule="auto"/>
        <w:rPr>
          <w:sz w:val="22"/>
          <w:szCs w:val="22"/>
        </w:rPr>
      </w:pPr>
      <w:r w:rsidRPr="007D01E6">
        <w:rPr>
          <w:b/>
          <w:bCs/>
          <w:sz w:val="22"/>
          <w:szCs w:val="22"/>
        </w:rPr>
        <w:t>miejsca</w:t>
      </w:r>
      <w:r w:rsidRPr="004F0107">
        <w:rPr>
          <w:sz w:val="22"/>
          <w:szCs w:val="22"/>
        </w:rPr>
        <w:t xml:space="preserve">  </w:t>
      </w:r>
      <w:r w:rsidR="007D01E6">
        <w:rPr>
          <w:sz w:val="22"/>
          <w:szCs w:val="22"/>
        </w:rPr>
        <w:t xml:space="preserve">i </w:t>
      </w:r>
      <w:r w:rsidRPr="004F0107">
        <w:rPr>
          <w:sz w:val="22"/>
          <w:szCs w:val="22"/>
        </w:rPr>
        <w:t xml:space="preserve"> gmina wyrazi uprzednią pisemną zgodę na świadczenie usług opieki wytchnieniowej w tym miejscu, i miejsce spełnia kryteria dostępności, o których mowa w ustawie z dnia z 19 lipca 2019 r. o zapewnianiu dostępności osobom ze szczególnymi potrzebami; </w:t>
      </w:r>
    </w:p>
    <w:p w14:paraId="5748E3C1" w14:textId="3BFA62C8" w:rsidR="007D01E6" w:rsidRPr="005C782C" w:rsidRDefault="007D01E6" w:rsidP="007D01E6">
      <w:pPr>
        <w:pStyle w:val="Akapitzlist"/>
        <w:numPr>
          <w:ilvl w:val="0"/>
          <w:numId w:val="38"/>
        </w:numPr>
        <w:tabs>
          <w:tab w:val="left" w:pos="340"/>
        </w:tabs>
        <w:spacing w:line="360" w:lineRule="auto"/>
      </w:pPr>
      <w:r w:rsidRPr="005C782C">
        <w:rPr>
          <w:b/>
        </w:rPr>
        <w:t>osoby</w:t>
      </w:r>
      <w:r w:rsidRPr="005C782C">
        <w:t>, która będzie świadczyć usługę opieki.</w:t>
      </w:r>
    </w:p>
    <w:p w14:paraId="53B959A7" w14:textId="27C83E84" w:rsidR="00EB4AAD" w:rsidRPr="004F0107" w:rsidRDefault="004F0107" w:rsidP="0046284B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>Decyzję w zakresie wyboru formy zatrudnienia osób świadczących opiekę wytchnieniową podejmuje realizator Programu.</w:t>
      </w:r>
    </w:p>
    <w:p w14:paraId="0B6466CF" w14:textId="5FD46800" w:rsidR="004F0107" w:rsidRPr="004F0107" w:rsidRDefault="004F0107" w:rsidP="0046284B">
      <w:pPr>
        <w:pStyle w:val="Tekstpodstawowy"/>
        <w:numPr>
          <w:ilvl w:val="0"/>
          <w:numId w:val="39"/>
        </w:numPr>
        <w:spacing w:line="360" w:lineRule="auto"/>
        <w:rPr>
          <w:sz w:val="22"/>
          <w:szCs w:val="22"/>
        </w:rPr>
      </w:pPr>
      <w:r w:rsidRPr="004F0107">
        <w:rPr>
          <w:sz w:val="22"/>
          <w:szCs w:val="22"/>
        </w:rPr>
        <w:t xml:space="preserve">Gmina obowiązana jest monitorować świadczenie usług opieki wytchnieniowej oraz dokonywać doraźnych kontroli świadczenia usług opieki wytchnieniowej. Czynności w zakresie kontroli i monitorowania, są dokonywane i dokumentowane bezpośrednio w miejscu realizacji usług opieki </w:t>
      </w:r>
      <w:r w:rsidRPr="004F0107">
        <w:rPr>
          <w:sz w:val="22"/>
          <w:szCs w:val="22"/>
        </w:rPr>
        <w:lastRenderedPageBreak/>
        <w:t>wytchnieniowej w formie pisemnej lub elektronicznej.</w:t>
      </w:r>
    </w:p>
    <w:p w14:paraId="21585995" w14:textId="77777777" w:rsidR="004F0107" w:rsidRDefault="004F0107" w:rsidP="004F0107">
      <w:pPr>
        <w:pStyle w:val="Tekstpodstawowy"/>
        <w:spacing w:line="360" w:lineRule="auto"/>
        <w:rPr>
          <w:sz w:val="22"/>
          <w:szCs w:val="22"/>
        </w:rPr>
      </w:pPr>
    </w:p>
    <w:p w14:paraId="7162E386" w14:textId="15C22F34" w:rsidR="00E15FDB" w:rsidRPr="004F0107" w:rsidRDefault="00E15FDB" w:rsidP="0046284B">
      <w:pPr>
        <w:pStyle w:val="Akapitzlist"/>
        <w:numPr>
          <w:ilvl w:val="0"/>
          <w:numId w:val="39"/>
        </w:numPr>
        <w:tabs>
          <w:tab w:val="left" w:pos="384"/>
        </w:tabs>
        <w:spacing w:line="360" w:lineRule="auto"/>
        <w:rPr>
          <w:b/>
        </w:rPr>
      </w:pPr>
      <w:r w:rsidRPr="005C782C">
        <w:t>Warunkiem</w:t>
      </w:r>
      <w:r w:rsidRPr="004F0107">
        <w:rPr>
          <w:spacing w:val="-5"/>
        </w:rPr>
        <w:t xml:space="preserve"> </w:t>
      </w:r>
      <w:r w:rsidRPr="005C782C">
        <w:t>przystąpienia</w:t>
      </w:r>
      <w:r w:rsidRPr="004F0107">
        <w:rPr>
          <w:spacing w:val="-3"/>
        </w:rPr>
        <w:t xml:space="preserve"> </w:t>
      </w:r>
      <w:r w:rsidRPr="005C782C">
        <w:t>do</w:t>
      </w:r>
      <w:r w:rsidRPr="004F0107">
        <w:rPr>
          <w:spacing w:val="-5"/>
        </w:rPr>
        <w:t xml:space="preserve"> </w:t>
      </w:r>
      <w:r w:rsidRPr="005C782C">
        <w:t>Programu</w:t>
      </w:r>
      <w:r w:rsidRPr="004F0107">
        <w:rPr>
          <w:spacing w:val="-5"/>
        </w:rPr>
        <w:t xml:space="preserve"> </w:t>
      </w:r>
      <w:r w:rsidRPr="005C782C">
        <w:t>jest</w:t>
      </w:r>
      <w:r w:rsidRPr="004F0107">
        <w:rPr>
          <w:spacing w:val="-5"/>
        </w:rPr>
        <w:t xml:space="preserve"> </w:t>
      </w:r>
      <w:r w:rsidRPr="005C782C">
        <w:t>złożenie</w:t>
      </w:r>
      <w:r w:rsidRPr="004F0107">
        <w:rPr>
          <w:spacing w:val="-4"/>
        </w:rPr>
        <w:t xml:space="preserve"> </w:t>
      </w:r>
      <w:r w:rsidRPr="005C782C">
        <w:t>przez</w:t>
      </w:r>
      <w:r w:rsidRPr="004F0107">
        <w:rPr>
          <w:spacing w:val="-4"/>
        </w:rPr>
        <w:t xml:space="preserve"> </w:t>
      </w:r>
      <w:r w:rsidRPr="004F0107">
        <w:rPr>
          <w:spacing w:val="-2"/>
        </w:rPr>
        <w:t>uczestnika:</w:t>
      </w:r>
    </w:p>
    <w:p w14:paraId="79BF8AD4" w14:textId="77777777" w:rsidR="00E15FDB" w:rsidRPr="005C782C" w:rsidRDefault="00E15FDB" w:rsidP="00E15FDB">
      <w:pPr>
        <w:pStyle w:val="Akapitzlist"/>
        <w:numPr>
          <w:ilvl w:val="0"/>
          <w:numId w:val="17"/>
        </w:numPr>
        <w:tabs>
          <w:tab w:val="left" w:pos="384"/>
        </w:tabs>
        <w:spacing w:line="360" w:lineRule="auto"/>
        <w:ind w:left="993" w:hanging="284"/>
        <w:rPr>
          <w:b/>
        </w:rPr>
      </w:pPr>
      <w:r w:rsidRPr="005C782C">
        <w:t>dokumentu potwierdzającego niepełnosprawność osoby, która ma być objęta usługami,</w:t>
      </w:r>
      <w:r>
        <w:t xml:space="preserve">                         </w:t>
      </w:r>
      <w:r w:rsidRPr="005C782C">
        <w:rPr>
          <w:spacing w:val="-2"/>
        </w:rPr>
        <w:t xml:space="preserve"> </w:t>
      </w:r>
      <w:r w:rsidRPr="005C782C">
        <w:t>tj.</w:t>
      </w:r>
      <w:r w:rsidRPr="005C782C">
        <w:rPr>
          <w:spacing w:val="-5"/>
        </w:rPr>
        <w:t xml:space="preserve"> </w:t>
      </w:r>
      <w:r w:rsidRPr="005C782C">
        <w:t>orzeczenie</w:t>
      </w:r>
      <w:r w:rsidRPr="005C782C">
        <w:rPr>
          <w:spacing w:val="-4"/>
        </w:rPr>
        <w:t xml:space="preserve"> </w:t>
      </w:r>
      <w:r w:rsidRPr="005C782C">
        <w:t>o</w:t>
      </w:r>
      <w:r w:rsidRPr="005C782C">
        <w:rPr>
          <w:spacing w:val="-5"/>
        </w:rPr>
        <w:t xml:space="preserve"> </w:t>
      </w:r>
      <w:r w:rsidRPr="005C782C">
        <w:t>niepełnosprawności</w:t>
      </w:r>
      <w:r w:rsidRPr="005C782C">
        <w:rPr>
          <w:spacing w:val="-4"/>
        </w:rPr>
        <w:t xml:space="preserve"> </w:t>
      </w:r>
      <w:r w:rsidRPr="005C782C">
        <w:t>dziecka</w:t>
      </w:r>
      <w:r w:rsidRPr="005C782C">
        <w:rPr>
          <w:spacing w:val="-2"/>
        </w:rPr>
        <w:t xml:space="preserve"> </w:t>
      </w:r>
      <w:r w:rsidRPr="005C782C">
        <w:t>do</w:t>
      </w:r>
      <w:r w:rsidRPr="005C782C">
        <w:rPr>
          <w:spacing w:val="-5"/>
        </w:rPr>
        <w:t xml:space="preserve"> </w:t>
      </w:r>
      <w:r w:rsidRPr="005C782C">
        <w:t>16</w:t>
      </w:r>
      <w:r w:rsidRPr="005C782C">
        <w:rPr>
          <w:spacing w:val="-5"/>
        </w:rPr>
        <w:t xml:space="preserve"> </w:t>
      </w:r>
      <w:r w:rsidRPr="005C782C">
        <w:t>roku</w:t>
      </w:r>
      <w:r w:rsidRPr="005C782C">
        <w:rPr>
          <w:spacing w:val="-5"/>
        </w:rPr>
        <w:t xml:space="preserve"> </w:t>
      </w:r>
      <w:r w:rsidRPr="005C782C">
        <w:t>życia,</w:t>
      </w:r>
      <w:r w:rsidRPr="005C782C">
        <w:rPr>
          <w:spacing w:val="-4"/>
        </w:rPr>
        <w:t xml:space="preserve"> </w:t>
      </w:r>
      <w:r w:rsidRPr="005C782C">
        <w:t>orzeczenie</w:t>
      </w:r>
      <w:r w:rsidRPr="005C782C">
        <w:rPr>
          <w:spacing w:val="-4"/>
        </w:rPr>
        <w:t xml:space="preserve"> </w:t>
      </w:r>
      <w:r w:rsidRPr="005C782C">
        <w:t>o znacznym stopniu niepełnosprawności lub orzeczenie równoważne),</w:t>
      </w:r>
    </w:p>
    <w:p w14:paraId="443DF0A9" w14:textId="77777777" w:rsidR="00E15FDB" w:rsidRPr="005C782C" w:rsidRDefault="00E15FDB" w:rsidP="00E15FDB">
      <w:pPr>
        <w:pStyle w:val="Akapitzlist"/>
        <w:numPr>
          <w:ilvl w:val="0"/>
          <w:numId w:val="17"/>
        </w:numPr>
        <w:tabs>
          <w:tab w:val="left" w:pos="384"/>
        </w:tabs>
        <w:spacing w:line="360" w:lineRule="auto"/>
        <w:ind w:left="993" w:hanging="284"/>
        <w:rPr>
          <w:b/>
        </w:rPr>
      </w:pPr>
      <w:r w:rsidRPr="005C782C">
        <w:t>karty</w:t>
      </w:r>
      <w:r w:rsidRPr="005C782C">
        <w:rPr>
          <w:spacing w:val="-6"/>
        </w:rPr>
        <w:t xml:space="preserve"> </w:t>
      </w:r>
      <w:r w:rsidRPr="005C782C">
        <w:t>zgłoszenia do</w:t>
      </w:r>
      <w:r w:rsidRPr="005C782C">
        <w:rPr>
          <w:spacing w:val="-4"/>
        </w:rPr>
        <w:t xml:space="preserve"> </w:t>
      </w:r>
      <w:r w:rsidRPr="005C782C">
        <w:t>Programu -</w:t>
      </w:r>
      <w:r w:rsidRPr="005C782C">
        <w:rPr>
          <w:spacing w:val="1"/>
        </w:rPr>
        <w:t xml:space="preserve"> </w:t>
      </w:r>
      <w:r w:rsidRPr="005C782C">
        <w:rPr>
          <w:b/>
        </w:rPr>
        <w:t>załącznik</w:t>
      </w:r>
      <w:r w:rsidRPr="005C782C">
        <w:rPr>
          <w:b/>
          <w:spacing w:val="-2"/>
        </w:rPr>
        <w:t xml:space="preserve"> </w:t>
      </w:r>
      <w:r w:rsidRPr="005C782C">
        <w:rPr>
          <w:b/>
        </w:rPr>
        <w:t>nr</w:t>
      </w:r>
      <w:r w:rsidRPr="005C782C">
        <w:rPr>
          <w:b/>
          <w:spacing w:val="-4"/>
        </w:rPr>
        <w:t xml:space="preserve"> </w:t>
      </w:r>
      <w:r w:rsidRPr="005C782C">
        <w:rPr>
          <w:b/>
        </w:rPr>
        <w:t>1</w:t>
      </w:r>
      <w:r w:rsidRPr="005C782C">
        <w:rPr>
          <w:b/>
          <w:spacing w:val="-3"/>
        </w:rPr>
        <w:t xml:space="preserve"> </w:t>
      </w:r>
      <w:r w:rsidRPr="005C782C">
        <w:t>do</w:t>
      </w:r>
      <w:r w:rsidRPr="005C782C">
        <w:rPr>
          <w:spacing w:val="-3"/>
        </w:rPr>
        <w:t xml:space="preserve"> </w:t>
      </w:r>
      <w:r w:rsidRPr="005C782C">
        <w:rPr>
          <w:spacing w:val="-2"/>
        </w:rPr>
        <w:t>regulaminu</w:t>
      </w:r>
      <w:bookmarkStart w:id="0" w:name="_Hlk159318523"/>
      <w:r w:rsidRPr="005C782C">
        <w:rPr>
          <w:spacing w:val="-2"/>
        </w:rPr>
        <w:t>,</w:t>
      </w:r>
    </w:p>
    <w:p w14:paraId="174650CC" w14:textId="77777777" w:rsidR="00E15FDB" w:rsidRPr="005C782C" w:rsidRDefault="00E15FDB" w:rsidP="00E15FDB">
      <w:pPr>
        <w:pStyle w:val="Akapitzlist"/>
        <w:numPr>
          <w:ilvl w:val="0"/>
          <w:numId w:val="17"/>
        </w:numPr>
        <w:tabs>
          <w:tab w:val="left" w:pos="384"/>
        </w:tabs>
        <w:spacing w:line="360" w:lineRule="auto"/>
        <w:ind w:left="993" w:hanging="284"/>
        <w:rPr>
          <w:b/>
        </w:rPr>
      </w:pPr>
      <w:r w:rsidRPr="005C782C">
        <w:t>oświadczenia</w:t>
      </w:r>
      <w:r w:rsidRPr="005C782C">
        <w:rPr>
          <w:spacing w:val="-5"/>
        </w:rPr>
        <w:t xml:space="preserve"> </w:t>
      </w:r>
      <w:r w:rsidRPr="005C782C">
        <w:t>członka</w:t>
      </w:r>
      <w:r w:rsidRPr="005C782C">
        <w:rPr>
          <w:spacing w:val="-5"/>
        </w:rPr>
        <w:t xml:space="preserve"> </w:t>
      </w:r>
      <w:r w:rsidRPr="005C782C">
        <w:t>rodziny</w:t>
      </w:r>
      <w:r w:rsidRPr="005C782C">
        <w:rPr>
          <w:spacing w:val="-5"/>
        </w:rPr>
        <w:t xml:space="preserve"> </w:t>
      </w:r>
      <w:r w:rsidRPr="005C782C">
        <w:t>lub</w:t>
      </w:r>
      <w:r w:rsidRPr="005C782C">
        <w:rPr>
          <w:spacing w:val="-6"/>
        </w:rPr>
        <w:t xml:space="preserve"> </w:t>
      </w:r>
      <w:r w:rsidRPr="005C782C">
        <w:t>opiekuna</w:t>
      </w:r>
      <w:r w:rsidRPr="005C782C">
        <w:rPr>
          <w:spacing w:val="-5"/>
        </w:rPr>
        <w:t xml:space="preserve"> </w:t>
      </w:r>
      <w:r w:rsidRPr="005C782C">
        <w:t>o</w:t>
      </w:r>
      <w:r w:rsidRPr="005C782C">
        <w:rPr>
          <w:spacing w:val="-6"/>
        </w:rPr>
        <w:t xml:space="preserve"> </w:t>
      </w:r>
      <w:r w:rsidRPr="005C782C">
        <w:t>sprawowaniu</w:t>
      </w:r>
      <w:r w:rsidRPr="005C782C">
        <w:rPr>
          <w:spacing w:val="-5"/>
        </w:rPr>
        <w:t xml:space="preserve"> </w:t>
      </w:r>
      <w:r w:rsidRPr="005C782C">
        <w:t>bezpośredniej</w:t>
      </w:r>
      <w:r w:rsidRPr="005C782C">
        <w:rPr>
          <w:spacing w:val="-5"/>
        </w:rPr>
        <w:t xml:space="preserve"> </w:t>
      </w:r>
      <w:r w:rsidRPr="005C782C">
        <w:t>opieki</w:t>
      </w:r>
      <w:r w:rsidRPr="005C782C">
        <w:rPr>
          <w:spacing w:val="-5"/>
        </w:rPr>
        <w:t xml:space="preserve"> </w:t>
      </w:r>
      <w:r w:rsidRPr="005C782C">
        <w:t>nad osobą niepełnosprawną</w:t>
      </w:r>
      <w:bookmarkEnd w:id="0"/>
      <w:r w:rsidRPr="005C782C">
        <w:t xml:space="preserve"> - </w:t>
      </w:r>
      <w:r w:rsidRPr="005C782C">
        <w:rPr>
          <w:b/>
        </w:rPr>
        <w:t xml:space="preserve">załącznik nr 2 </w:t>
      </w:r>
      <w:r w:rsidRPr="005C782C">
        <w:t>do regulaminu</w:t>
      </w:r>
      <w:bookmarkStart w:id="1" w:name="_Hlk159318550"/>
      <w:r w:rsidRPr="005C782C">
        <w:t>,</w:t>
      </w:r>
    </w:p>
    <w:p w14:paraId="7F966DEF" w14:textId="77777777" w:rsidR="00E15FDB" w:rsidRPr="005C782C" w:rsidRDefault="00E15FDB" w:rsidP="00E15FDB">
      <w:pPr>
        <w:pStyle w:val="Akapitzlist"/>
        <w:numPr>
          <w:ilvl w:val="0"/>
          <w:numId w:val="17"/>
        </w:numPr>
        <w:tabs>
          <w:tab w:val="left" w:pos="384"/>
        </w:tabs>
        <w:spacing w:line="360" w:lineRule="auto"/>
        <w:ind w:left="993" w:hanging="284"/>
        <w:rPr>
          <w:b/>
        </w:rPr>
      </w:pPr>
      <w:r w:rsidRPr="005C782C">
        <w:t>klauzuli</w:t>
      </w:r>
      <w:r w:rsidRPr="005C782C">
        <w:rPr>
          <w:spacing w:val="-5"/>
        </w:rPr>
        <w:t xml:space="preserve"> </w:t>
      </w:r>
      <w:r w:rsidRPr="005C782C">
        <w:t>informacyjnej</w:t>
      </w:r>
      <w:r w:rsidRPr="005C782C">
        <w:rPr>
          <w:spacing w:val="-3"/>
        </w:rPr>
        <w:t xml:space="preserve"> </w:t>
      </w:r>
      <w:bookmarkEnd w:id="1"/>
      <w:r w:rsidRPr="005C782C">
        <w:rPr>
          <w:spacing w:val="-3"/>
        </w:rPr>
        <w:t xml:space="preserve"> (Minister) </w:t>
      </w:r>
      <w:r w:rsidRPr="005C782C">
        <w:t xml:space="preserve">- </w:t>
      </w:r>
      <w:r w:rsidRPr="005C782C">
        <w:rPr>
          <w:b/>
        </w:rPr>
        <w:t>załącznik</w:t>
      </w:r>
      <w:r w:rsidRPr="005C782C">
        <w:rPr>
          <w:b/>
          <w:spacing w:val="-2"/>
        </w:rPr>
        <w:t xml:space="preserve"> </w:t>
      </w:r>
      <w:r w:rsidRPr="005C782C">
        <w:rPr>
          <w:b/>
        </w:rPr>
        <w:t>nr</w:t>
      </w:r>
      <w:r w:rsidRPr="005C782C">
        <w:rPr>
          <w:b/>
          <w:spacing w:val="-4"/>
        </w:rPr>
        <w:t xml:space="preserve"> </w:t>
      </w:r>
      <w:r w:rsidRPr="005C782C">
        <w:rPr>
          <w:b/>
        </w:rPr>
        <w:t>3</w:t>
      </w:r>
      <w:r w:rsidRPr="005C782C">
        <w:rPr>
          <w:b/>
          <w:spacing w:val="-4"/>
        </w:rPr>
        <w:t xml:space="preserve"> </w:t>
      </w:r>
      <w:r w:rsidRPr="005C782C">
        <w:t>do</w:t>
      </w:r>
      <w:r w:rsidRPr="005C782C">
        <w:rPr>
          <w:spacing w:val="-3"/>
        </w:rPr>
        <w:t xml:space="preserve"> </w:t>
      </w:r>
      <w:r w:rsidRPr="005C782C">
        <w:rPr>
          <w:spacing w:val="-2"/>
        </w:rPr>
        <w:t>regulaminu,</w:t>
      </w:r>
    </w:p>
    <w:p w14:paraId="5AB73A25" w14:textId="0F33FB2B" w:rsidR="007E4B9E" w:rsidRPr="0046284B" w:rsidRDefault="00E15FDB" w:rsidP="0046284B">
      <w:pPr>
        <w:pStyle w:val="Akapitzlist"/>
        <w:numPr>
          <w:ilvl w:val="0"/>
          <w:numId w:val="17"/>
        </w:numPr>
        <w:tabs>
          <w:tab w:val="left" w:pos="384"/>
        </w:tabs>
        <w:spacing w:line="360" w:lineRule="auto"/>
        <w:ind w:left="993" w:hanging="284"/>
        <w:rPr>
          <w:b/>
        </w:rPr>
      </w:pPr>
      <w:r w:rsidRPr="005C782C">
        <w:t>klauzuli</w:t>
      </w:r>
      <w:r w:rsidRPr="005C782C">
        <w:rPr>
          <w:spacing w:val="-3"/>
        </w:rPr>
        <w:t xml:space="preserve"> </w:t>
      </w:r>
      <w:r w:rsidRPr="005C782C">
        <w:t>informacyjnej</w:t>
      </w:r>
      <w:r w:rsidRPr="005C782C">
        <w:rPr>
          <w:spacing w:val="-2"/>
        </w:rPr>
        <w:t xml:space="preserve"> </w:t>
      </w:r>
      <w:r w:rsidRPr="005C782C">
        <w:t>RODO (GOPS)</w:t>
      </w:r>
      <w:r w:rsidRPr="005C782C">
        <w:rPr>
          <w:spacing w:val="-4"/>
        </w:rPr>
        <w:t xml:space="preserve"> </w:t>
      </w:r>
      <w:r w:rsidRPr="005C782C">
        <w:t>-</w:t>
      </w:r>
      <w:r w:rsidRPr="005C782C">
        <w:rPr>
          <w:spacing w:val="-1"/>
        </w:rPr>
        <w:t xml:space="preserve"> </w:t>
      </w:r>
      <w:r w:rsidRPr="005C782C">
        <w:rPr>
          <w:b/>
        </w:rPr>
        <w:t>załącznik</w:t>
      </w:r>
      <w:r w:rsidRPr="005C782C">
        <w:rPr>
          <w:b/>
          <w:spacing w:val="-2"/>
        </w:rPr>
        <w:t xml:space="preserve"> </w:t>
      </w:r>
      <w:r w:rsidRPr="005C782C">
        <w:rPr>
          <w:b/>
        </w:rPr>
        <w:t>nr</w:t>
      </w:r>
      <w:r w:rsidRPr="005C782C">
        <w:rPr>
          <w:b/>
          <w:spacing w:val="-4"/>
        </w:rPr>
        <w:t xml:space="preserve"> </w:t>
      </w:r>
      <w:r w:rsidRPr="005C782C">
        <w:rPr>
          <w:b/>
        </w:rPr>
        <w:t>4</w:t>
      </w:r>
      <w:r w:rsidRPr="005C782C">
        <w:rPr>
          <w:b/>
          <w:spacing w:val="-3"/>
        </w:rPr>
        <w:t xml:space="preserve"> </w:t>
      </w:r>
      <w:r w:rsidRPr="005C782C">
        <w:t>do</w:t>
      </w:r>
      <w:r w:rsidRPr="005C782C">
        <w:rPr>
          <w:spacing w:val="-3"/>
        </w:rPr>
        <w:t xml:space="preserve"> </w:t>
      </w:r>
      <w:r w:rsidRPr="005C782C">
        <w:rPr>
          <w:spacing w:val="-2"/>
        </w:rPr>
        <w:t>regulaminu</w:t>
      </w:r>
    </w:p>
    <w:p w14:paraId="795C96DC" w14:textId="735662C9" w:rsidR="007D01E6" w:rsidRPr="0046284B" w:rsidRDefault="00E15FDB" w:rsidP="0046284B">
      <w:pPr>
        <w:pStyle w:val="Akapitzlist"/>
        <w:numPr>
          <w:ilvl w:val="0"/>
          <w:numId w:val="39"/>
        </w:numPr>
        <w:tabs>
          <w:tab w:val="left" w:pos="384"/>
        </w:tabs>
        <w:spacing w:line="360" w:lineRule="auto"/>
        <w:rPr>
          <w:b/>
        </w:rPr>
      </w:pPr>
      <w:r w:rsidRPr="005C782C">
        <w:t>Wszystkie</w:t>
      </w:r>
      <w:r w:rsidRPr="007D01E6">
        <w:rPr>
          <w:spacing w:val="-3"/>
        </w:rPr>
        <w:t xml:space="preserve"> </w:t>
      </w:r>
      <w:r w:rsidRPr="005C782C">
        <w:t>osoby</w:t>
      </w:r>
      <w:r w:rsidRPr="007D01E6">
        <w:rPr>
          <w:spacing w:val="-4"/>
        </w:rPr>
        <w:t xml:space="preserve"> </w:t>
      </w:r>
      <w:r w:rsidRPr="005C782C">
        <w:t>spełniające</w:t>
      </w:r>
      <w:r w:rsidRPr="007D01E6">
        <w:rPr>
          <w:spacing w:val="-3"/>
        </w:rPr>
        <w:t xml:space="preserve"> </w:t>
      </w:r>
      <w:r w:rsidRPr="005C782C">
        <w:t>warunki</w:t>
      </w:r>
      <w:r w:rsidRPr="007D01E6">
        <w:rPr>
          <w:spacing w:val="-5"/>
        </w:rPr>
        <w:t xml:space="preserve"> </w:t>
      </w:r>
      <w:r w:rsidRPr="005C782C">
        <w:t>przystąpienia</w:t>
      </w:r>
      <w:r w:rsidRPr="007D01E6">
        <w:rPr>
          <w:spacing w:val="-3"/>
        </w:rPr>
        <w:t xml:space="preserve"> </w:t>
      </w:r>
      <w:r w:rsidRPr="005C782C">
        <w:t>do</w:t>
      </w:r>
      <w:r w:rsidRPr="007D01E6">
        <w:rPr>
          <w:spacing w:val="-4"/>
        </w:rPr>
        <w:t xml:space="preserve"> </w:t>
      </w:r>
      <w:r w:rsidRPr="005C782C">
        <w:t>Programu,</w:t>
      </w:r>
      <w:r w:rsidRPr="007D01E6">
        <w:rPr>
          <w:spacing w:val="-4"/>
        </w:rPr>
        <w:t xml:space="preserve"> </w:t>
      </w:r>
      <w:r w:rsidRPr="005C782C">
        <w:t>które</w:t>
      </w:r>
      <w:r w:rsidRPr="007D01E6">
        <w:rPr>
          <w:spacing w:val="-3"/>
        </w:rPr>
        <w:t xml:space="preserve"> </w:t>
      </w:r>
      <w:r w:rsidRPr="005C782C">
        <w:t>nie</w:t>
      </w:r>
      <w:r w:rsidRPr="007D01E6">
        <w:rPr>
          <w:spacing w:val="-3"/>
        </w:rPr>
        <w:t xml:space="preserve"> </w:t>
      </w:r>
      <w:r w:rsidRPr="005C782C">
        <w:t>zostały</w:t>
      </w:r>
      <w:r w:rsidRPr="007D01E6">
        <w:rPr>
          <w:spacing w:val="-3"/>
        </w:rPr>
        <w:t xml:space="preserve"> </w:t>
      </w:r>
      <w:r w:rsidRPr="005C782C">
        <w:t>zakwalifikowane do Programu w pierwszej kolejności, znajdą się na liście rezerwowej.</w:t>
      </w:r>
    </w:p>
    <w:p w14:paraId="0F8A3196" w14:textId="5BAFFC98" w:rsidR="00E15FDB" w:rsidRPr="007D01E6" w:rsidRDefault="00E15FDB" w:rsidP="0046284B">
      <w:pPr>
        <w:pStyle w:val="Akapitzlist"/>
        <w:numPr>
          <w:ilvl w:val="0"/>
          <w:numId w:val="39"/>
        </w:numPr>
        <w:tabs>
          <w:tab w:val="left" w:pos="340"/>
        </w:tabs>
        <w:spacing w:line="360" w:lineRule="auto"/>
        <w:rPr>
          <w:b/>
          <w:bCs/>
        </w:rPr>
      </w:pPr>
      <w:r w:rsidRPr="007D01E6">
        <w:rPr>
          <w:b/>
          <w:bCs/>
        </w:rPr>
        <w:t>Nie jest dopuszczalnym wskazanie na opiekuna świadczącego usługę opieki wytchnienio</w:t>
      </w:r>
      <w:r w:rsidRPr="007D01E6">
        <w:rPr>
          <w:b/>
          <w:bCs/>
          <w:spacing w:val="-4"/>
        </w:rPr>
        <w:t>wej:</w:t>
      </w:r>
    </w:p>
    <w:p w14:paraId="439CF80C" w14:textId="77777777" w:rsidR="00E15FDB" w:rsidRPr="005C782C" w:rsidRDefault="00E15FDB" w:rsidP="00E15FDB">
      <w:pPr>
        <w:pStyle w:val="Akapitzlist"/>
        <w:numPr>
          <w:ilvl w:val="1"/>
          <w:numId w:val="3"/>
        </w:numPr>
        <w:tabs>
          <w:tab w:val="left" w:pos="1134"/>
        </w:tabs>
        <w:spacing w:line="360" w:lineRule="auto"/>
        <w:ind w:left="993" w:right="120" w:hanging="284"/>
      </w:pPr>
      <w:r w:rsidRPr="005C782C">
        <w:t>członków rodziny, wstępnych lub zstępnych, małżonka, rodzeństwo, teściów, zięcia, synową, macochę, ojczyma oraz osobę pozostającą we wspólnym pożyciu, a także osobę pozostającą w stosunku przysposobienia z osobą z niepełnosprawnością,</w:t>
      </w:r>
    </w:p>
    <w:p w14:paraId="77E4B2CE" w14:textId="77777777" w:rsidR="00E15FDB" w:rsidRPr="005C782C" w:rsidRDefault="00E15FDB" w:rsidP="00E15FDB">
      <w:pPr>
        <w:pStyle w:val="Akapitzlist"/>
        <w:numPr>
          <w:ilvl w:val="1"/>
          <w:numId w:val="3"/>
        </w:numPr>
        <w:tabs>
          <w:tab w:val="left" w:pos="1134"/>
        </w:tabs>
        <w:spacing w:line="360" w:lineRule="auto"/>
        <w:ind w:left="993" w:hanging="284"/>
      </w:pPr>
      <w:r w:rsidRPr="005C782C">
        <w:t>opiekunów prawnych osoby niepełnosprawnej niezależnie od miejsca ich zamieszka</w:t>
      </w:r>
      <w:r w:rsidRPr="005C782C">
        <w:rPr>
          <w:spacing w:val="-4"/>
        </w:rPr>
        <w:t>nia,</w:t>
      </w:r>
    </w:p>
    <w:p w14:paraId="1BAC8FDC" w14:textId="77777777" w:rsidR="00E15FDB" w:rsidRPr="005C782C" w:rsidRDefault="00E15FDB" w:rsidP="00E15FDB">
      <w:pPr>
        <w:pStyle w:val="Akapitzlist"/>
        <w:numPr>
          <w:ilvl w:val="1"/>
          <w:numId w:val="3"/>
        </w:numPr>
        <w:tabs>
          <w:tab w:val="left" w:pos="1134"/>
        </w:tabs>
        <w:spacing w:line="360" w:lineRule="auto"/>
        <w:ind w:left="993" w:right="0" w:hanging="284"/>
      </w:pPr>
      <w:r w:rsidRPr="005C782C">
        <w:t>osoby</w:t>
      </w:r>
      <w:r w:rsidRPr="005C782C">
        <w:rPr>
          <w:spacing w:val="-5"/>
        </w:rPr>
        <w:t xml:space="preserve"> </w:t>
      </w:r>
      <w:r w:rsidRPr="005C782C">
        <w:t>faktycznie</w:t>
      </w:r>
      <w:r w:rsidRPr="005C782C">
        <w:rPr>
          <w:spacing w:val="-3"/>
        </w:rPr>
        <w:t xml:space="preserve"> </w:t>
      </w:r>
      <w:r w:rsidRPr="005C782C">
        <w:t>zamieszkującej</w:t>
      </w:r>
      <w:r w:rsidRPr="005C782C">
        <w:rPr>
          <w:spacing w:val="-2"/>
        </w:rPr>
        <w:t xml:space="preserve"> </w:t>
      </w:r>
      <w:r w:rsidRPr="005C782C">
        <w:t>z</w:t>
      </w:r>
      <w:r w:rsidRPr="005C782C">
        <w:rPr>
          <w:spacing w:val="-5"/>
        </w:rPr>
        <w:t xml:space="preserve"> </w:t>
      </w:r>
      <w:r w:rsidRPr="005C782C">
        <w:t>osobą</w:t>
      </w:r>
      <w:r w:rsidRPr="005C782C">
        <w:rPr>
          <w:spacing w:val="-5"/>
        </w:rPr>
        <w:t xml:space="preserve"> </w:t>
      </w:r>
      <w:r w:rsidRPr="005C782C">
        <w:rPr>
          <w:spacing w:val="-2"/>
        </w:rPr>
        <w:t xml:space="preserve">niepełnosprawną </w:t>
      </w:r>
      <w:r w:rsidRPr="005C782C">
        <w:rPr>
          <w:b/>
          <w:bCs/>
          <w:spacing w:val="-2"/>
        </w:rPr>
        <w:t>- załącznik nr 5.</w:t>
      </w:r>
    </w:p>
    <w:p w14:paraId="511DB116" w14:textId="77777777" w:rsidR="007D01E6" w:rsidRPr="007D01E6" w:rsidRDefault="00E15FDB" w:rsidP="0046284B">
      <w:pPr>
        <w:pStyle w:val="Akapitzlist"/>
        <w:numPr>
          <w:ilvl w:val="0"/>
          <w:numId w:val="39"/>
        </w:numPr>
        <w:tabs>
          <w:tab w:val="left" w:pos="1134"/>
        </w:tabs>
        <w:spacing w:line="360" w:lineRule="auto"/>
        <w:ind w:left="284" w:hanging="284"/>
      </w:pPr>
      <w:r w:rsidRPr="005C782C">
        <w:t>W</w:t>
      </w:r>
      <w:r w:rsidRPr="005C782C">
        <w:rPr>
          <w:spacing w:val="56"/>
        </w:rPr>
        <w:t xml:space="preserve">  </w:t>
      </w:r>
      <w:r w:rsidRPr="005C782C">
        <w:t>ramach</w:t>
      </w:r>
      <w:r w:rsidRPr="005C782C">
        <w:rPr>
          <w:spacing w:val="56"/>
        </w:rPr>
        <w:t xml:space="preserve">  </w:t>
      </w:r>
      <w:r w:rsidRPr="005C782C">
        <w:t>usługi</w:t>
      </w:r>
      <w:r w:rsidRPr="005C782C">
        <w:rPr>
          <w:spacing w:val="56"/>
        </w:rPr>
        <w:t xml:space="preserve">  </w:t>
      </w:r>
      <w:r w:rsidRPr="005C782C">
        <w:t>opieki</w:t>
      </w:r>
      <w:r w:rsidRPr="005C782C">
        <w:rPr>
          <w:spacing w:val="56"/>
        </w:rPr>
        <w:t xml:space="preserve">  </w:t>
      </w:r>
      <w:r w:rsidRPr="005C782C">
        <w:t>wytchnieniowej</w:t>
      </w:r>
      <w:r w:rsidRPr="005C782C">
        <w:rPr>
          <w:spacing w:val="57"/>
        </w:rPr>
        <w:t xml:space="preserve">  </w:t>
      </w:r>
      <w:r w:rsidRPr="005C782C">
        <w:t>zapewniane</w:t>
      </w:r>
      <w:r w:rsidRPr="005C782C">
        <w:rPr>
          <w:spacing w:val="57"/>
        </w:rPr>
        <w:t xml:space="preserve">  </w:t>
      </w:r>
      <w:r w:rsidRPr="005C782C">
        <w:t>jest</w:t>
      </w:r>
      <w:r w:rsidRPr="005C782C">
        <w:rPr>
          <w:spacing w:val="56"/>
        </w:rPr>
        <w:t xml:space="preserve">  </w:t>
      </w:r>
      <w:r w:rsidRPr="005C782C">
        <w:t>okresowe</w:t>
      </w:r>
      <w:r w:rsidRPr="005C782C">
        <w:rPr>
          <w:spacing w:val="40"/>
        </w:rPr>
        <w:t xml:space="preserve">  </w:t>
      </w:r>
      <w:r w:rsidRPr="005C782C">
        <w:t>wsparcie</w:t>
      </w:r>
      <w:r>
        <w:t xml:space="preserve">                              </w:t>
      </w:r>
      <w:r w:rsidRPr="005C782C">
        <w:t>w zabezpieczeniu potrzeb osoby z niepełnosprawnością, w zastępstwie członków rodzin lub opiekunów sprawujących na co dzień bezpośrednią i całodobową opiekę nad osobą niepełnosprawną, z uwzględnieniem jej osobistej oraz stopnia i rodzaju jej niepełnospraw</w:t>
      </w:r>
      <w:r w:rsidRPr="005C782C">
        <w:rPr>
          <w:spacing w:val="-2"/>
        </w:rPr>
        <w:t>ności.</w:t>
      </w:r>
    </w:p>
    <w:p w14:paraId="1B5864D9" w14:textId="037C42DC" w:rsidR="00E15FDB" w:rsidRPr="005C782C" w:rsidRDefault="00E15FDB" w:rsidP="0046284B">
      <w:pPr>
        <w:pStyle w:val="Akapitzlist"/>
        <w:numPr>
          <w:ilvl w:val="0"/>
          <w:numId w:val="39"/>
        </w:numPr>
        <w:tabs>
          <w:tab w:val="left" w:pos="1134"/>
        </w:tabs>
        <w:spacing w:line="360" w:lineRule="auto"/>
        <w:ind w:left="284" w:hanging="284"/>
      </w:pPr>
      <w:r w:rsidRPr="005C782C">
        <w:t>Szczegółowe zasady</w:t>
      </w:r>
      <w:r w:rsidRPr="007D01E6">
        <w:rPr>
          <w:spacing w:val="-1"/>
        </w:rPr>
        <w:t xml:space="preserve"> </w:t>
      </w:r>
      <w:r w:rsidRPr="005C782C">
        <w:t>realizacji usługi opieki wytchnieniowej określa Program</w:t>
      </w:r>
      <w:r w:rsidRPr="007D01E6">
        <w:rPr>
          <w:spacing w:val="-2"/>
        </w:rPr>
        <w:t xml:space="preserve"> </w:t>
      </w:r>
      <w:r w:rsidRPr="005C782C">
        <w:t>„Opieka wytchnieniowa” dla JST– edycja 202</w:t>
      </w:r>
      <w:r w:rsidR="007D01E6">
        <w:t>6</w:t>
      </w:r>
      <w:r w:rsidRPr="005C782C">
        <w:t xml:space="preserve"> dostępny wraz z wzorami druków w siedzibie Gminnego Ośrodka Pomocy Społecznej w Celestynowie, ul. Regucka 3 oraz na stronie Ministerstwa Rodzin</w:t>
      </w:r>
      <w:r>
        <w:t>, Pracy</w:t>
      </w:r>
      <w:r w:rsidRPr="005C782C">
        <w:t xml:space="preserve"> i Polityki </w:t>
      </w:r>
      <w:r w:rsidRPr="007D01E6">
        <w:rPr>
          <w:spacing w:val="-2"/>
        </w:rPr>
        <w:t>Społecznej.</w:t>
      </w:r>
    </w:p>
    <w:p w14:paraId="2921A27D" w14:textId="77777777" w:rsidR="00E15FDB" w:rsidRPr="005C782C" w:rsidRDefault="00E15FDB" w:rsidP="00E15FDB">
      <w:pPr>
        <w:pStyle w:val="Tekstpodstawowy"/>
        <w:spacing w:line="360" w:lineRule="auto"/>
        <w:ind w:left="0" w:right="0" w:firstLine="0"/>
        <w:rPr>
          <w:sz w:val="22"/>
          <w:szCs w:val="22"/>
        </w:rPr>
      </w:pPr>
    </w:p>
    <w:p w14:paraId="0A635E18" w14:textId="04A86125" w:rsidR="00E15FDB" w:rsidRPr="005C782C" w:rsidRDefault="00E15FDB" w:rsidP="00E15FDB">
      <w:pPr>
        <w:spacing w:line="360" w:lineRule="auto"/>
        <w:ind w:left="176" w:right="188"/>
        <w:jc w:val="center"/>
        <w:rPr>
          <w:b/>
        </w:rPr>
      </w:pPr>
      <w:r w:rsidRPr="005C782C">
        <w:rPr>
          <w:b/>
        </w:rPr>
        <w:t xml:space="preserve">§ </w:t>
      </w:r>
      <w:r w:rsidR="0046284B">
        <w:rPr>
          <w:b/>
          <w:spacing w:val="-10"/>
        </w:rPr>
        <w:t>4</w:t>
      </w:r>
    </w:p>
    <w:p w14:paraId="211D798A" w14:textId="77777777" w:rsidR="00E15FDB" w:rsidRPr="005C782C" w:rsidRDefault="00E15FDB" w:rsidP="00E15FDB">
      <w:pPr>
        <w:spacing w:after="120" w:line="360" w:lineRule="auto"/>
        <w:ind w:left="176" w:right="193"/>
        <w:jc w:val="center"/>
        <w:rPr>
          <w:b/>
          <w:spacing w:val="-2"/>
        </w:rPr>
      </w:pPr>
      <w:r w:rsidRPr="005C782C">
        <w:rPr>
          <w:b/>
        </w:rPr>
        <w:t>Informacje</w:t>
      </w:r>
      <w:r w:rsidRPr="005C782C">
        <w:rPr>
          <w:b/>
          <w:spacing w:val="-8"/>
        </w:rPr>
        <w:t xml:space="preserve"> </w:t>
      </w:r>
      <w:r w:rsidRPr="005C782C">
        <w:rPr>
          <w:b/>
          <w:spacing w:val="-2"/>
        </w:rPr>
        <w:t>dodatkowe</w:t>
      </w:r>
    </w:p>
    <w:p w14:paraId="7784A96A" w14:textId="55BDFF86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284"/>
      </w:pPr>
      <w:r w:rsidRPr="005C782C">
        <w:t>Należność za usługę pokrywana jest przez Realizatora programu na podstawie umowy zawartej</w:t>
      </w:r>
      <w:r>
        <w:t xml:space="preserve">                 </w:t>
      </w:r>
      <w:r w:rsidRPr="005C782C">
        <w:t xml:space="preserve"> z wykonawcą oraz na podstawie Karty realizacji usług opieki wytchnieniowej</w:t>
      </w:r>
      <w:r w:rsidRPr="005C782C">
        <w:rPr>
          <w:spacing w:val="80"/>
        </w:rPr>
        <w:t xml:space="preserve">                    </w:t>
      </w:r>
      <w:r w:rsidRPr="005C782C">
        <w:t>w ramach Programu „Opieka Wytchnieniowa” dla JST – edycja 202</w:t>
      </w:r>
      <w:r w:rsidR="007D01E6">
        <w:t>6</w:t>
      </w:r>
      <w:r w:rsidRPr="005C782C">
        <w:t xml:space="preserve">. – </w:t>
      </w:r>
      <w:r w:rsidRPr="005C782C">
        <w:rPr>
          <w:b/>
          <w:bCs/>
        </w:rPr>
        <w:t>załącznik nr 6</w:t>
      </w:r>
    </w:p>
    <w:p w14:paraId="37643A73" w14:textId="77777777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284"/>
      </w:pPr>
      <w:r w:rsidRPr="005C782C">
        <w:t xml:space="preserve">Uczestnik Programu ma obowiązek potwierdzania rzetelnych i zgodnych ze stanem faktycznym danych zawartych w Karcie rozliczenia usług opieki wytchnieniowej w ramach Programu Opieki </w:t>
      </w:r>
      <w:r w:rsidRPr="005C782C">
        <w:lastRenderedPageBreak/>
        <w:t>wytchnieniowej.</w:t>
      </w:r>
    </w:p>
    <w:p w14:paraId="1B2330C3" w14:textId="30FB3714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284"/>
      </w:pPr>
      <w:r w:rsidRPr="005C782C">
        <w:t xml:space="preserve">Opiekun nie może angażować się w rozwiązywanie problemów rodzinnych i osobistych odbiorcy usługi w zakresie szerszym niż jest to związane ze świadczeniem usługi opieki wytchnieniowej. Usługi wykonane przez opiekuna realizującego usługi opieki wytchnieniowej, które nie są objęte </w:t>
      </w:r>
      <w:r>
        <w:t xml:space="preserve">                     </w:t>
      </w:r>
      <w:r w:rsidRPr="005C782C">
        <w:t>w Programie</w:t>
      </w:r>
      <w:r>
        <w:t xml:space="preserve"> „Opieka wytchnieniowa” dla JST</w:t>
      </w:r>
      <w:r w:rsidRPr="005C782C">
        <w:t xml:space="preserve"> - edycja 202</w:t>
      </w:r>
      <w:r w:rsidR="007D01E6">
        <w:t>6</w:t>
      </w:r>
      <w:r w:rsidRPr="005C782C">
        <w:t>, nie podlegają rozliczeniu i wypłacie wynagrodzenia.</w:t>
      </w:r>
    </w:p>
    <w:p w14:paraId="30125A4B" w14:textId="77777777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284"/>
      </w:pPr>
      <w:r w:rsidRPr="005C782C">
        <w:t>Odbiorca usługi oraz Opiekun mają obowiązek traktowania siebie z wzajemnym szacun</w:t>
      </w:r>
      <w:r w:rsidRPr="005C782C">
        <w:rPr>
          <w:spacing w:val="-2"/>
        </w:rPr>
        <w:t>kiem.</w:t>
      </w:r>
    </w:p>
    <w:p w14:paraId="4B1EC497" w14:textId="77777777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284"/>
      </w:pPr>
      <w:r w:rsidRPr="005C782C">
        <w:t>Odbiorca</w:t>
      </w:r>
      <w:r w:rsidRPr="005C782C">
        <w:rPr>
          <w:spacing w:val="40"/>
        </w:rPr>
        <w:t xml:space="preserve"> </w:t>
      </w:r>
      <w:r w:rsidRPr="005C782C">
        <w:t>usługi</w:t>
      </w:r>
      <w:r w:rsidRPr="005C782C">
        <w:rPr>
          <w:spacing w:val="40"/>
        </w:rPr>
        <w:t xml:space="preserve"> </w:t>
      </w:r>
      <w:r w:rsidRPr="005C782C">
        <w:t>ma</w:t>
      </w:r>
      <w:r w:rsidRPr="005C782C">
        <w:rPr>
          <w:spacing w:val="40"/>
        </w:rPr>
        <w:t xml:space="preserve"> </w:t>
      </w:r>
      <w:r w:rsidRPr="005C782C">
        <w:t>prawo</w:t>
      </w:r>
      <w:r w:rsidRPr="005C782C">
        <w:rPr>
          <w:spacing w:val="40"/>
        </w:rPr>
        <w:t xml:space="preserve"> </w:t>
      </w:r>
      <w:r w:rsidRPr="005C782C">
        <w:t>żądania</w:t>
      </w:r>
      <w:r w:rsidRPr="005C782C">
        <w:rPr>
          <w:spacing w:val="40"/>
        </w:rPr>
        <w:t xml:space="preserve"> </w:t>
      </w:r>
      <w:r w:rsidRPr="005C782C">
        <w:t>zmiany</w:t>
      </w:r>
      <w:r w:rsidRPr="005C782C">
        <w:rPr>
          <w:spacing w:val="40"/>
        </w:rPr>
        <w:t xml:space="preserve"> </w:t>
      </w:r>
      <w:r w:rsidRPr="005C782C">
        <w:t>opiekuna,</w:t>
      </w:r>
      <w:r w:rsidRPr="005C782C">
        <w:rPr>
          <w:spacing w:val="40"/>
        </w:rPr>
        <w:t xml:space="preserve"> </w:t>
      </w:r>
      <w:r w:rsidRPr="005C782C">
        <w:t>jeżeli</w:t>
      </w:r>
      <w:r w:rsidRPr="005C782C">
        <w:rPr>
          <w:spacing w:val="40"/>
        </w:rPr>
        <w:t xml:space="preserve"> </w:t>
      </w:r>
      <w:r w:rsidRPr="005C782C">
        <w:t>opiekun</w:t>
      </w:r>
      <w:r w:rsidRPr="005C782C">
        <w:rPr>
          <w:spacing w:val="40"/>
        </w:rPr>
        <w:t xml:space="preserve"> </w:t>
      </w:r>
      <w:r w:rsidRPr="005C782C">
        <w:t>wykonuje</w:t>
      </w:r>
      <w:r w:rsidRPr="005C782C">
        <w:rPr>
          <w:spacing w:val="40"/>
        </w:rPr>
        <w:t xml:space="preserve"> </w:t>
      </w:r>
      <w:r w:rsidRPr="005C782C">
        <w:t>usługi</w:t>
      </w:r>
      <w:r w:rsidRPr="005C782C">
        <w:rPr>
          <w:spacing w:val="40"/>
        </w:rPr>
        <w:t xml:space="preserve">                    </w:t>
      </w:r>
      <w:r w:rsidRPr="005C782C">
        <w:t>w sposób</w:t>
      </w:r>
      <w:r w:rsidRPr="005C782C">
        <w:rPr>
          <w:spacing w:val="40"/>
        </w:rPr>
        <w:t xml:space="preserve"> </w:t>
      </w:r>
      <w:r w:rsidRPr="005C782C">
        <w:t>nierzetelny,</w:t>
      </w:r>
      <w:r w:rsidRPr="005C782C">
        <w:rPr>
          <w:spacing w:val="40"/>
        </w:rPr>
        <w:t xml:space="preserve"> </w:t>
      </w:r>
      <w:r w:rsidRPr="005C782C">
        <w:t>nieterminowy,</w:t>
      </w:r>
      <w:r w:rsidRPr="005C782C">
        <w:rPr>
          <w:spacing w:val="40"/>
        </w:rPr>
        <w:t xml:space="preserve"> </w:t>
      </w:r>
      <w:r w:rsidRPr="005C782C">
        <w:t>nie</w:t>
      </w:r>
      <w:r w:rsidRPr="005C782C">
        <w:rPr>
          <w:spacing w:val="40"/>
        </w:rPr>
        <w:t xml:space="preserve"> </w:t>
      </w:r>
      <w:r w:rsidRPr="005C782C">
        <w:t>przestrzega</w:t>
      </w:r>
      <w:r w:rsidRPr="005C782C">
        <w:rPr>
          <w:spacing w:val="40"/>
        </w:rPr>
        <w:t xml:space="preserve"> </w:t>
      </w:r>
      <w:r w:rsidRPr="005C782C">
        <w:t>zasad</w:t>
      </w:r>
      <w:r w:rsidRPr="005C782C">
        <w:rPr>
          <w:spacing w:val="40"/>
        </w:rPr>
        <w:t xml:space="preserve"> </w:t>
      </w:r>
      <w:r w:rsidRPr="005C782C">
        <w:t>współżycia</w:t>
      </w:r>
      <w:r w:rsidRPr="005C782C">
        <w:rPr>
          <w:spacing w:val="40"/>
        </w:rPr>
        <w:t xml:space="preserve"> </w:t>
      </w:r>
      <w:r w:rsidRPr="005C782C">
        <w:t xml:space="preserve">społecznego, działa na szkodę osoby niepełnosprawnej, która pozostaje pod jego opieką lub odbiorcy </w:t>
      </w:r>
      <w:r w:rsidRPr="005C782C">
        <w:rPr>
          <w:spacing w:val="-2"/>
        </w:rPr>
        <w:t>usługi.</w:t>
      </w:r>
    </w:p>
    <w:p w14:paraId="7668AA6C" w14:textId="77777777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284"/>
      </w:pPr>
      <w:r w:rsidRPr="005C782C">
        <w:t>W</w:t>
      </w:r>
      <w:r w:rsidRPr="005C782C">
        <w:rPr>
          <w:spacing w:val="25"/>
        </w:rPr>
        <w:t xml:space="preserve"> </w:t>
      </w:r>
      <w:r w:rsidRPr="005C782C">
        <w:t>przypadku</w:t>
      </w:r>
      <w:r w:rsidRPr="005C782C">
        <w:rPr>
          <w:spacing w:val="28"/>
        </w:rPr>
        <w:t xml:space="preserve"> </w:t>
      </w:r>
      <w:r w:rsidRPr="005C782C">
        <w:t>zaistnienia</w:t>
      </w:r>
      <w:r w:rsidRPr="005C782C">
        <w:rPr>
          <w:spacing w:val="30"/>
        </w:rPr>
        <w:t xml:space="preserve"> </w:t>
      </w:r>
      <w:r w:rsidRPr="005C782C">
        <w:t>sytuacji,</w:t>
      </w:r>
      <w:r w:rsidRPr="005C782C">
        <w:rPr>
          <w:spacing w:val="30"/>
        </w:rPr>
        <w:t xml:space="preserve"> </w:t>
      </w:r>
      <w:r w:rsidRPr="005C782C">
        <w:t>o</w:t>
      </w:r>
      <w:r w:rsidRPr="005C782C">
        <w:rPr>
          <w:spacing w:val="26"/>
        </w:rPr>
        <w:t xml:space="preserve"> </w:t>
      </w:r>
      <w:r w:rsidRPr="005C782C">
        <w:t>których</w:t>
      </w:r>
      <w:r w:rsidRPr="005C782C">
        <w:rPr>
          <w:spacing w:val="26"/>
        </w:rPr>
        <w:t xml:space="preserve"> </w:t>
      </w:r>
      <w:r w:rsidRPr="005C782C">
        <w:t>mowa</w:t>
      </w:r>
      <w:r w:rsidRPr="005C782C">
        <w:rPr>
          <w:spacing w:val="28"/>
        </w:rPr>
        <w:t xml:space="preserve"> </w:t>
      </w:r>
      <w:r w:rsidRPr="005C782C">
        <w:t>w</w:t>
      </w:r>
      <w:r w:rsidRPr="005C782C">
        <w:rPr>
          <w:spacing w:val="25"/>
        </w:rPr>
        <w:t xml:space="preserve"> </w:t>
      </w:r>
      <w:r w:rsidRPr="005C782C">
        <w:t>§</w:t>
      </w:r>
      <w:r w:rsidRPr="005C782C">
        <w:rPr>
          <w:spacing w:val="26"/>
        </w:rPr>
        <w:t xml:space="preserve"> </w:t>
      </w:r>
      <w:r w:rsidRPr="005C782C">
        <w:t>3</w:t>
      </w:r>
      <w:r w:rsidRPr="005C782C">
        <w:rPr>
          <w:spacing w:val="26"/>
        </w:rPr>
        <w:t xml:space="preserve"> </w:t>
      </w:r>
      <w:r w:rsidRPr="005C782C">
        <w:t>ust.</w:t>
      </w:r>
      <w:r w:rsidRPr="005C782C">
        <w:rPr>
          <w:spacing w:val="26"/>
        </w:rPr>
        <w:t xml:space="preserve"> </w:t>
      </w:r>
      <w:r w:rsidRPr="005C782C">
        <w:t>6</w:t>
      </w:r>
      <w:r w:rsidRPr="005C782C">
        <w:rPr>
          <w:spacing w:val="26"/>
        </w:rPr>
        <w:t xml:space="preserve"> </w:t>
      </w:r>
      <w:r w:rsidRPr="005C782C">
        <w:t>oraz</w:t>
      </w:r>
      <w:r w:rsidRPr="005C782C">
        <w:rPr>
          <w:spacing w:val="28"/>
        </w:rPr>
        <w:t xml:space="preserve"> </w:t>
      </w:r>
      <w:r w:rsidRPr="005C782C">
        <w:t>w</w:t>
      </w:r>
      <w:r w:rsidRPr="005C782C">
        <w:rPr>
          <w:spacing w:val="25"/>
        </w:rPr>
        <w:t xml:space="preserve"> </w:t>
      </w:r>
      <w:r w:rsidRPr="005C782C">
        <w:t>razie</w:t>
      </w:r>
      <w:r w:rsidRPr="005C782C">
        <w:rPr>
          <w:spacing w:val="28"/>
        </w:rPr>
        <w:t xml:space="preserve"> </w:t>
      </w:r>
      <w:r w:rsidRPr="005C782C">
        <w:t xml:space="preserve">rezygnacji </w:t>
      </w:r>
      <w:r>
        <w:t xml:space="preserve">                         </w:t>
      </w:r>
      <w:r w:rsidRPr="005C782C">
        <w:t>z korzystania z usług, odbiorca jest zobowiązany poinformować o tym niezwłocznie realizatora Programu.</w:t>
      </w:r>
    </w:p>
    <w:p w14:paraId="285EDBB6" w14:textId="77777777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284"/>
      </w:pPr>
      <w:r w:rsidRPr="005C782C">
        <w:t xml:space="preserve">O wszelkich zmianach mających wpływ na prawo i warunki korzystania z usług opieki wytchnieniowej w ramach Programu (np. utrata statusu osoby z niepełnosprawnością, zmian stopnia niepełnosprawności, korzystanie w danym roku kalendarzowym z usług opieki wytchnieniowej finansowanych ze środków z Funduszu w ramach innych programów dotyczących usług opieki wytchnieniowej), uczestnik Programu jest zobowiązany niezwłocznie poinformować gminę, nie później niż w ciągu 7 dni od dnia nastąpienia zmiany. </w:t>
      </w:r>
    </w:p>
    <w:p w14:paraId="5A1F8CF0" w14:textId="77777777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284"/>
      </w:pPr>
      <w:r w:rsidRPr="005C782C">
        <w:t>W przypadku konieczności czasowego zawieszenia realizacji usług w wyniku np. sytuacji losowych lub zdrowotnych odbiorcy usług (np. nagłego pobytu w szpitalu, wypadku itp.) odbiorca jest zobowiązany poinformować o tym realizatora najpóźniej 4 godziny przed planowanym</w:t>
      </w:r>
      <w:r w:rsidRPr="005C782C">
        <w:rPr>
          <w:spacing w:val="-2"/>
        </w:rPr>
        <w:t xml:space="preserve"> </w:t>
      </w:r>
      <w:r w:rsidRPr="005C782C">
        <w:t>rozpoczęciem usługi.</w:t>
      </w:r>
      <w:r w:rsidRPr="005C782C">
        <w:rPr>
          <w:spacing w:val="-1"/>
        </w:rPr>
        <w:t xml:space="preserve"> </w:t>
      </w:r>
      <w:r w:rsidRPr="005C782C">
        <w:t>W</w:t>
      </w:r>
      <w:r w:rsidRPr="005C782C">
        <w:rPr>
          <w:spacing w:val="-3"/>
        </w:rPr>
        <w:t xml:space="preserve"> </w:t>
      </w:r>
      <w:r w:rsidRPr="005C782C">
        <w:t>przypadku</w:t>
      </w:r>
      <w:r w:rsidRPr="005C782C">
        <w:rPr>
          <w:spacing w:val="-1"/>
        </w:rPr>
        <w:t xml:space="preserve"> </w:t>
      </w:r>
      <w:r w:rsidRPr="005C782C">
        <w:t>kiedy</w:t>
      </w:r>
      <w:r w:rsidRPr="005C782C">
        <w:rPr>
          <w:spacing w:val="-3"/>
        </w:rPr>
        <w:t xml:space="preserve"> </w:t>
      </w:r>
      <w:r w:rsidRPr="005C782C">
        <w:t>odbiorca</w:t>
      </w:r>
      <w:r w:rsidRPr="005C782C">
        <w:rPr>
          <w:spacing w:val="-1"/>
        </w:rPr>
        <w:t xml:space="preserve"> </w:t>
      </w:r>
      <w:r w:rsidRPr="005C782C">
        <w:t>usługi</w:t>
      </w:r>
      <w:r w:rsidRPr="005C782C">
        <w:rPr>
          <w:spacing w:val="-2"/>
        </w:rPr>
        <w:t xml:space="preserve"> </w:t>
      </w:r>
      <w:r w:rsidRPr="005C782C">
        <w:t>nie</w:t>
      </w:r>
      <w:r w:rsidRPr="005C782C">
        <w:rPr>
          <w:spacing w:val="-3"/>
        </w:rPr>
        <w:t xml:space="preserve"> </w:t>
      </w:r>
      <w:r w:rsidRPr="005C782C">
        <w:t>poinformuje</w:t>
      </w:r>
      <w:r w:rsidRPr="005C782C">
        <w:rPr>
          <w:spacing w:val="-1"/>
        </w:rPr>
        <w:t xml:space="preserve"> </w:t>
      </w:r>
      <w:r w:rsidRPr="005C782C">
        <w:t>realizatora o czasowym zawieszeniu usług, a 3 kolejne wizyty opiekuna w miejscu realizacji usługi nie odbędą się z winy odbiorcy usługi, realizat</w:t>
      </w:r>
      <w:r>
        <w:t xml:space="preserve">or Programu może podjąć decyzję </w:t>
      </w:r>
      <w:r w:rsidRPr="005C782C">
        <w:t>o wykreśleniu odbiorcy z listy uczestników po uprzednim kontakcie z odbiorcą.</w:t>
      </w:r>
    </w:p>
    <w:p w14:paraId="076EB965" w14:textId="77777777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426"/>
      </w:pPr>
      <w:r w:rsidRPr="005C782C">
        <w:t>Uczestnik Programu nie ponosi odpłatności za świadczone usługi, pokrywa jednak koszty życiowe związane bezpośrednio z realizacją potrzeb osoby niepełnosprawnej i ich opiekunów (np. zakup żywności, odzieży, środków higieny osobistej, środków ochrony).</w:t>
      </w:r>
    </w:p>
    <w:p w14:paraId="3DCB01E0" w14:textId="77777777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426"/>
      </w:pPr>
      <w:r w:rsidRPr="005C782C">
        <w:t>Opiekun osoby z niepełnosprawnością, który będzie świadczył usługi opieki wytchnieniowej, zobowiązany jest przestrzegać limitów godzin dla poszczególnych osób, o których mowa</w:t>
      </w:r>
      <w:r>
        <w:t xml:space="preserve"> </w:t>
      </w:r>
      <w:r w:rsidRPr="005C782C">
        <w:t>w § 1 ust.6.</w:t>
      </w:r>
    </w:p>
    <w:p w14:paraId="3013D255" w14:textId="77777777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426"/>
      </w:pPr>
      <w:r w:rsidRPr="005C782C">
        <w:t>Opiekun realizujący usługi opieki wytchnieniowej, w celu rozliczenia usług składa kartę realizacji usług do Gminnego Ośrodka Pomocy Społecznej w Celestynowie w ciągu</w:t>
      </w:r>
      <w:r>
        <w:t xml:space="preserve"> </w:t>
      </w:r>
      <w:r w:rsidRPr="005C782C">
        <w:t>7 następnych dni roboczych po zakończeniu okresu rozliczeniowego.</w:t>
      </w:r>
    </w:p>
    <w:p w14:paraId="0378C633" w14:textId="77777777" w:rsidR="00E15FDB" w:rsidRPr="005C782C" w:rsidRDefault="00E15FDB" w:rsidP="00E15FDB">
      <w:pPr>
        <w:pStyle w:val="Akapitzlist"/>
        <w:numPr>
          <w:ilvl w:val="0"/>
          <w:numId w:val="23"/>
        </w:numPr>
        <w:tabs>
          <w:tab w:val="left" w:pos="284"/>
        </w:tabs>
        <w:spacing w:line="360" w:lineRule="auto"/>
        <w:ind w:left="284" w:right="27" w:hanging="426"/>
      </w:pPr>
      <w:r w:rsidRPr="005C782C">
        <w:t>W</w:t>
      </w:r>
      <w:r w:rsidRPr="005C782C">
        <w:rPr>
          <w:spacing w:val="40"/>
        </w:rPr>
        <w:t xml:space="preserve"> </w:t>
      </w:r>
      <w:r w:rsidRPr="005C782C">
        <w:t>celu</w:t>
      </w:r>
      <w:r w:rsidRPr="005C782C">
        <w:rPr>
          <w:spacing w:val="40"/>
        </w:rPr>
        <w:t xml:space="preserve"> </w:t>
      </w:r>
      <w:r w:rsidRPr="005C782C">
        <w:t>zapewnienia</w:t>
      </w:r>
      <w:r w:rsidRPr="005C782C">
        <w:rPr>
          <w:spacing w:val="40"/>
        </w:rPr>
        <w:t xml:space="preserve"> </w:t>
      </w:r>
      <w:r w:rsidRPr="005C782C">
        <w:t>wysokiej</w:t>
      </w:r>
      <w:r w:rsidRPr="005C782C">
        <w:rPr>
          <w:spacing w:val="40"/>
        </w:rPr>
        <w:t xml:space="preserve"> </w:t>
      </w:r>
      <w:r w:rsidRPr="005C782C">
        <w:t>jakości</w:t>
      </w:r>
      <w:r w:rsidRPr="005C782C">
        <w:rPr>
          <w:spacing w:val="40"/>
        </w:rPr>
        <w:t xml:space="preserve"> </w:t>
      </w:r>
      <w:r w:rsidRPr="005C782C">
        <w:t>usługi,</w:t>
      </w:r>
      <w:r w:rsidRPr="005C782C">
        <w:rPr>
          <w:spacing w:val="40"/>
        </w:rPr>
        <w:t xml:space="preserve"> </w:t>
      </w:r>
      <w:r w:rsidRPr="005C782C">
        <w:t>wykonywane</w:t>
      </w:r>
      <w:r w:rsidRPr="005C782C">
        <w:rPr>
          <w:spacing w:val="40"/>
        </w:rPr>
        <w:t xml:space="preserve"> </w:t>
      </w:r>
      <w:r w:rsidRPr="005C782C">
        <w:t>przez</w:t>
      </w:r>
      <w:r w:rsidRPr="005C782C">
        <w:rPr>
          <w:spacing w:val="40"/>
        </w:rPr>
        <w:t xml:space="preserve"> </w:t>
      </w:r>
      <w:r w:rsidRPr="005C782C">
        <w:t>opiekuna</w:t>
      </w:r>
      <w:r w:rsidRPr="005C782C">
        <w:rPr>
          <w:spacing w:val="40"/>
        </w:rPr>
        <w:t xml:space="preserve"> </w:t>
      </w:r>
      <w:r w:rsidRPr="005C782C">
        <w:t xml:space="preserve">usługi opieki wytchnieniowej podlegają doraźnej kontroli przez pracownika Gminnego Ośrodka Pomocy </w:t>
      </w:r>
      <w:r w:rsidRPr="005C782C">
        <w:lastRenderedPageBreak/>
        <w:t>Społecznej w Celestynowie. Kontrola odbywa</w:t>
      </w:r>
      <w:r w:rsidRPr="005C782C">
        <w:rPr>
          <w:spacing w:val="80"/>
        </w:rPr>
        <w:t xml:space="preserve"> </w:t>
      </w:r>
      <w:r w:rsidRPr="005C782C">
        <w:t xml:space="preserve">się bezpośrednio w miejscu realizacji usługi. </w:t>
      </w:r>
      <w:r w:rsidRPr="005C782C">
        <w:rPr>
          <w:b/>
          <w:bCs/>
        </w:rPr>
        <w:t>– załącznik nr 7</w:t>
      </w:r>
    </w:p>
    <w:p w14:paraId="710F33ED" w14:textId="355B5B99" w:rsidR="007E4B9E" w:rsidRDefault="00E15FDB" w:rsidP="007E4B9E">
      <w:pPr>
        <w:pStyle w:val="Akapitzlist"/>
        <w:numPr>
          <w:ilvl w:val="0"/>
          <w:numId w:val="23"/>
        </w:numPr>
        <w:tabs>
          <w:tab w:val="left" w:pos="284"/>
        </w:tabs>
        <w:spacing w:after="120" w:line="360" w:lineRule="auto"/>
        <w:ind w:left="283" w:right="28" w:hanging="425"/>
      </w:pPr>
      <w:r w:rsidRPr="005C782C">
        <w:t>Program</w:t>
      </w:r>
      <w:r w:rsidRPr="005C782C">
        <w:rPr>
          <w:spacing w:val="-4"/>
        </w:rPr>
        <w:t xml:space="preserve"> </w:t>
      </w:r>
      <w:r w:rsidRPr="005C782C">
        <w:t>będzie</w:t>
      </w:r>
      <w:r w:rsidRPr="005C782C">
        <w:rPr>
          <w:spacing w:val="-3"/>
        </w:rPr>
        <w:t xml:space="preserve"> </w:t>
      </w:r>
      <w:r w:rsidRPr="005C782C">
        <w:t>realizowany</w:t>
      </w:r>
      <w:r w:rsidRPr="005C782C">
        <w:rPr>
          <w:spacing w:val="-3"/>
        </w:rPr>
        <w:t xml:space="preserve"> </w:t>
      </w:r>
      <w:r w:rsidRPr="005C782C">
        <w:t>do</w:t>
      </w:r>
      <w:r w:rsidRPr="005C782C">
        <w:rPr>
          <w:spacing w:val="-4"/>
        </w:rPr>
        <w:t xml:space="preserve"> </w:t>
      </w:r>
      <w:r w:rsidRPr="005C782C">
        <w:t>końca</w:t>
      </w:r>
      <w:r w:rsidRPr="005C782C">
        <w:rPr>
          <w:spacing w:val="-3"/>
        </w:rPr>
        <w:t xml:space="preserve"> </w:t>
      </w:r>
      <w:r w:rsidRPr="005C782C">
        <w:t>grudnia</w:t>
      </w:r>
      <w:r w:rsidRPr="005C782C">
        <w:rPr>
          <w:spacing w:val="-5"/>
        </w:rPr>
        <w:t xml:space="preserve"> </w:t>
      </w:r>
      <w:r w:rsidRPr="005C782C">
        <w:t>202</w:t>
      </w:r>
      <w:r w:rsidR="0046284B">
        <w:t>6</w:t>
      </w:r>
      <w:r w:rsidRPr="005C782C">
        <w:rPr>
          <w:spacing w:val="-3"/>
        </w:rPr>
        <w:t xml:space="preserve"> </w:t>
      </w:r>
      <w:r w:rsidRPr="005C782C">
        <w:rPr>
          <w:spacing w:val="-5"/>
        </w:rPr>
        <w:t>r.</w:t>
      </w:r>
    </w:p>
    <w:p w14:paraId="3922E384" w14:textId="77777777" w:rsidR="007E4B9E" w:rsidRPr="00242E36" w:rsidRDefault="007E4B9E" w:rsidP="007E4B9E">
      <w:pPr>
        <w:tabs>
          <w:tab w:val="left" w:pos="284"/>
        </w:tabs>
        <w:spacing w:after="120" w:line="360" w:lineRule="auto"/>
        <w:ind w:right="28"/>
      </w:pPr>
    </w:p>
    <w:p w14:paraId="118E680D" w14:textId="7F1A66BC" w:rsidR="00E15FDB" w:rsidRPr="005C782C" w:rsidRDefault="00E15FDB" w:rsidP="00E15FDB">
      <w:pPr>
        <w:spacing w:line="360" w:lineRule="auto"/>
        <w:ind w:left="176" w:right="188"/>
        <w:jc w:val="center"/>
        <w:rPr>
          <w:b/>
        </w:rPr>
      </w:pPr>
      <w:r w:rsidRPr="005C782C">
        <w:rPr>
          <w:b/>
        </w:rPr>
        <w:t xml:space="preserve">§ </w:t>
      </w:r>
      <w:r w:rsidR="0046284B">
        <w:rPr>
          <w:b/>
          <w:spacing w:val="-10"/>
        </w:rPr>
        <w:t>5</w:t>
      </w:r>
    </w:p>
    <w:p w14:paraId="1F3A776B" w14:textId="77777777" w:rsidR="00E15FDB" w:rsidRPr="00242E36" w:rsidRDefault="00E15FDB" w:rsidP="00E15FDB">
      <w:pPr>
        <w:spacing w:after="120" w:line="360" w:lineRule="auto"/>
        <w:ind w:left="176" w:right="193"/>
        <w:jc w:val="center"/>
        <w:rPr>
          <w:b/>
          <w:spacing w:val="-2"/>
        </w:rPr>
      </w:pPr>
      <w:r w:rsidRPr="005C782C">
        <w:rPr>
          <w:b/>
        </w:rPr>
        <w:t>Postanowienia</w:t>
      </w:r>
      <w:r w:rsidRPr="005C782C">
        <w:rPr>
          <w:b/>
          <w:spacing w:val="-8"/>
        </w:rPr>
        <w:t xml:space="preserve"> </w:t>
      </w:r>
      <w:r w:rsidRPr="005C782C">
        <w:rPr>
          <w:b/>
          <w:spacing w:val="-2"/>
        </w:rPr>
        <w:t>końcowe</w:t>
      </w:r>
    </w:p>
    <w:p w14:paraId="2103FC4B" w14:textId="77777777" w:rsidR="00E15FDB" w:rsidRPr="005C782C" w:rsidRDefault="00E15FDB" w:rsidP="00E15FDB">
      <w:pPr>
        <w:pStyle w:val="Akapitzlist"/>
        <w:numPr>
          <w:ilvl w:val="0"/>
          <w:numId w:val="24"/>
        </w:numPr>
        <w:tabs>
          <w:tab w:val="left" w:pos="384"/>
        </w:tabs>
        <w:spacing w:line="360" w:lineRule="auto"/>
        <w:ind w:left="284" w:hanging="284"/>
      </w:pPr>
      <w:r w:rsidRPr="005C782C">
        <w:t>Niniejsze zasady wchodzą w życie od dnia podpisania umowy i obowiązują na czas trwania Programu.</w:t>
      </w:r>
    </w:p>
    <w:p w14:paraId="30F29A78" w14:textId="77777777" w:rsidR="00E15FDB" w:rsidRPr="005C782C" w:rsidRDefault="00E15FDB" w:rsidP="00E15FDB">
      <w:pPr>
        <w:pStyle w:val="Akapitzlist"/>
        <w:numPr>
          <w:ilvl w:val="0"/>
          <w:numId w:val="24"/>
        </w:numPr>
        <w:tabs>
          <w:tab w:val="left" w:pos="384"/>
        </w:tabs>
        <w:spacing w:line="360" w:lineRule="auto"/>
        <w:ind w:left="284" w:hanging="284"/>
      </w:pPr>
      <w:r w:rsidRPr="005C782C">
        <w:t>Realizator zastrzega sobie prawo do wprowadzenia zmian do niniejszych zasad lub ujęcia                       w nim dodatkowych postanowień, jeśli zaistnieje taka konieczność i będzie to działać</w:t>
      </w:r>
      <w:r>
        <w:t xml:space="preserve"> </w:t>
      </w:r>
      <w:r w:rsidRPr="005C782C">
        <w:t>na korzyść realizacji Programu.</w:t>
      </w:r>
    </w:p>
    <w:p w14:paraId="661CC389" w14:textId="77777777" w:rsidR="00E15FDB" w:rsidRPr="005C782C" w:rsidRDefault="00E15FDB" w:rsidP="00E15FDB">
      <w:pPr>
        <w:pStyle w:val="Akapitzlist"/>
        <w:numPr>
          <w:ilvl w:val="0"/>
          <w:numId w:val="24"/>
        </w:numPr>
        <w:tabs>
          <w:tab w:val="left" w:pos="384"/>
        </w:tabs>
        <w:spacing w:line="360" w:lineRule="auto"/>
        <w:ind w:left="284" w:hanging="284"/>
      </w:pPr>
      <w:r w:rsidRPr="005C782C">
        <w:t>W sprawach nieuregulowanych w niniejszych zasadach zastosowanie mają obowiązujące wytyczne dotyczące Programu oraz obowiązujące przepisy prawa.</w:t>
      </w:r>
    </w:p>
    <w:p w14:paraId="788645B8" w14:textId="77777777" w:rsidR="00E15FDB" w:rsidRPr="005C782C" w:rsidRDefault="00E15FDB" w:rsidP="00E15FDB">
      <w:pPr>
        <w:pStyle w:val="Akapitzlist"/>
        <w:numPr>
          <w:ilvl w:val="0"/>
          <w:numId w:val="24"/>
        </w:numPr>
        <w:tabs>
          <w:tab w:val="left" w:pos="384"/>
        </w:tabs>
        <w:spacing w:line="360" w:lineRule="auto"/>
        <w:ind w:left="284" w:hanging="284"/>
      </w:pPr>
      <w:r w:rsidRPr="005C782C">
        <w:t xml:space="preserve">Uczestnik i jego opiekun maja obowiązek zapoznać się z treścią niniejszego Regulaminu – </w:t>
      </w:r>
      <w:r w:rsidRPr="005C782C">
        <w:rPr>
          <w:b/>
          <w:bCs/>
        </w:rPr>
        <w:t>załącznik nr 8</w:t>
      </w:r>
    </w:p>
    <w:p w14:paraId="522D93B6" w14:textId="77777777" w:rsidR="00E15FDB" w:rsidRPr="005C782C" w:rsidRDefault="00E15FDB" w:rsidP="00E15FDB">
      <w:pPr>
        <w:tabs>
          <w:tab w:val="left" w:pos="384"/>
        </w:tabs>
        <w:spacing w:line="360" w:lineRule="auto"/>
        <w:ind w:right="128"/>
        <w:jc w:val="both"/>
      </w:pPr>
    </w:p>
    <w:p w14:paraId="39888E4D" w14:textId="77777777" w:rsidR="00E15FDB" w:rsidRPr="005C782C" w:rsidRDefault="00E15FDB" w:rsidP="00E15FDB">
      <w:pPr>
        <w:tabs>
          <w:tab w:val="left" w:pos="384"/>
        </w:tabs>
        <w:spacing w:line="360" w:lineRule="auto"/>
        <w:ind w:right="128"/>
        <w:jc w:val="both"/>
        <w:rPr>
          <w:b/>
          <w:bCs/>
          <w:u w:val="single"/>
        </w:rPr>
      </w:pPr>
      <w:r w:rsidRPr="005C782C">
        <w:rPr>
          <w:b/>
          <w:bCs/>
          <w:u w:val="single"/>
        </w:rPr>
        <w:t>Załączniki:</w:t>
      </w:r>
    </w:p>
    <w:p w14:paraId="46C7EA00" w14:textId="77777777" w:rsidR="00E15FDB" w:rsidRPr="005C782C" w:rsidRDefault="00E15FDB" w:rsidP="00E15FDB">
      <w:pPr>
        <w:tabs>
          <w:tab w:val="left" w:pos="384"/>
        </w:tabs>
        <w:spacing w:line="360" w:lineRule="auto"/>
        <w:ind w:right="128"/>
        <w:jc w:val="both"/>
      </w:pPr>
    </w:p>
    <w:p w14:paraId="7E68ED85" w14:textId="79124D54" w:rsidR="00E15FDB" w:rsidRPr="005C782C" w:rsidRDefault="00E15FDB" w:rsidP="00E15FDB">
      <w:pPr>
        <w:tabs>
          <w:tab w:val="left" w:pos="384"/>
        </w:tabs>
        <w:spacing w:line="360" w:lineRule="auto"/>
        <w:ind w:right="128"/>
        <w:jc w:val="both"/>
      </w:pPr>
      <w:r w:rsidRPr="005C782C">
        <w:t>Załącznik nr 1 – Karta zgłoszenia do Programu Opieka wytchnieniowa” dla JST – edycja 202</w:t>
      </w:r>
      <w:r w:rsidR="0046284B">
        <w:t>6</w:t>
      </w:r>
    </w:p>
    <w:p w14:paraId="1A6CFA42" w14:textId="77777777" w:rsidR="00E15FDB" w:rsidRPr="005C782C" w:rsidRDefault="00E15FDB" w:rsidP="00E15FDB">
      <w:pPr>
        <w:spacing w:line="360" w:lineRule="auto"/>
        <w:ind w:left="1560" w:hanging="1560"/>
        <w:jc w:val="both"/>
        <w:rPr>
          <w:bCs/>
        </w:rPr>
      </w:pPr>
      <w:r w:rsidRPr="005C782C">
        <w:t>Załącznik nr 2 – Oświadczenia</w:t>
      </w:r>
      <w:r w:rsidRPr="005C782C">
        <w:rPr>
          <w:spacing w:val="-5"/>
        </w:rPr>
        <w:t xml:space="preserve"> </w:t>
      </w:r>
      <w:r w:rsidRPr="005C782C">
        <w:t>członka</w:t>
      </w:r>
      <w:r w:rsidRPr="005C782C">
        <w:rPr>
          <w:spacing w:val="-5"/>
        </w:rPr>
        <w:t xml:space="preserve"> </w:t>
      </w:r>
      <w:r w:rsidRPr="005C782C">
        <w:t>rodziny</w:t>
      </w:r>
      <w:r w:rsidRPr="005C782C">
        <w:rPr>
          <w:spacing w:val="-5"/>
        </w:rPr>
        <w:t xml:space="preserve"> </w:t>
      </w:r>
      <w:r w:rsidRPr="005C782C">
        <w:t>lub</w:t>
      </w:r>
      <w:r w:rsidRPr="005C782C">
        <w:rPr>
          <w:spacing w:val="-6"/>
        </w:rPr>
        <w:t xml:space="preserve"> </w:t>
      </w:r>
      <w:r w:rsidRPr="005C782C">
        <w:t>opiekuna</w:t>
      </w:r>
      <w:r w:rsidRPr="005C782C">
        <w:rPr>
          <w:spacing w:val="-5"/>
        </w:rPr>
        <w:t xml:space="preserve"> </w:t>
      </w:r>
      <w:r w:rsidRPr="005C782C">
        <w:t>o</w:t>
      </w:r>
      <w:r w:rsidRPr="005C782C">
        <w:rPr>
          <w:spacing w:val="-6"/>
        </w:rPr>
        <w:t xml:space="preserve"> </w:t>
      </w:r>
      <w:r w:rsidRPr="005C782C">
        <w:t>sprawowaniu</w:t>
      </w:r>
      <w:r w:rsidRPr="005C782C">
        <w:rPr>
          <w:spacing w:val="-5"/>
        </w:rPr>
        <w:t xml:space="preserve"> </w:t>
      </w:r>
      <w:r w:rsidRPr="005C782C">
        <w:t>bezpośredniej</w:t>
      </w:r>
      <w:r w:rsidRPr="005C782C">
        <w:rPr>
          <w:spacing w:val="-5"/>
        </w:rPr>
        <w:t xml:space="preserve"> </w:t>
      </w:r>
      <w:r w:rsidRPr="005C782C">
        <w:t>opieki</w:t>
      </w:r>
      <w:r w:rsidRPr="005C782C">
        <w:rPr>
          <w:spacing w:val="-5"/>
        </w:rPr>
        <w:t xml:space="preserve"> </w:t>
      </w:r>
      <w:r w:rsidRPr="005C782C">
        <w:t>nad osobą niepełnosprawną</w:t>
      </w:r>
    </w:p>
    <w:p w14:paraId="61C98207" w14:textId="77777777" w:rsidR="00E15FDB" w:rsidRPr="005C782C" w:rsidRDefault="00E15FDB" w:rsidP="00E15FDB">
      <w:pPr>
        <w:tabs>
          <w:tab w:val="left" w:pos="384"/>
        </w:tabs>
        <w:spacing w:line="360" w:lineRule="auto"/>
        <w:ind w:right="128"/>
        <w:jc w:val="both"/>
      </w:pPr>
      <w:r w:rsidRPr="005C782C">
        <w:t>Załącznik nr 3 – Klauzula</w:t>
      </w:r>
      <w:r w:rsidRPr="005C782C">
        <w:rPr>
          <w:spacing w:val="-5"/>
        </w:rPr>
        <w:t xml:space="preserve"> </w:t>
      </w:r>
      <w:r w:rsidRPr="005C782C">
        <w:t>informacyjna (Minister)</w:t>
      </w:r>
    </w:p>
    <w:p w14:paraId="0A8E2E66" w14:textId="77777777" w:rsidR="00E15FDB" w:rsidRPr="005C782C" w:rsidRDefault="00E15FDB" w:rsidP="00E15FDB">
      <w:pPr>
        <w:spacing w:line="360" w:lineRule="auto"/>
        <w:jc w:val="both"/>
      </w:pPr>
      <w:r w:rsidRPr="005C782C">
        <w:t>Załącznik nr 4 – Klauzula informacyjna (GOPS)</w:t>
      </w:r>
    </w:p>
    <w:p w14:paraId="0B96A918" w14:textId="77777777" w:rsidR="00E15FDB" w:rsidRDefault="00E15FDB" w:rsidP="00E15FDB">
      <w:pPr>
        <w:spacing w:line="360" w:lineRule="auto"/>
        <w:ind w:left="1418" w:hanging="1418"/>
        <w:jc w:val="both"/>
      </w:pPr>
      <w:r w:rsidRPr="005C782C">
        <w:t xml:space="preserve">Załącznik nr 5 – Oświadczenie opiekuna, że nie jest  członkiem rodziny osoby z niepełnosprawnością, </w:t>
      </w:r>
      <w:r>
        <w:t xml:space="preserve">  </w:t>
      </w:r>
    </w:p>
    <w:p w14:paraId="2DE1AD60" w14:textId="77777777" w:rsidR="00E15FDB" w:rsidRPr="005C782C" w:rsidRDefault="00E15FDB" w:rsidP="00E15FDB">
      <w:pPr>
        <w:spacing w:line="360" w:lineRule="auto"/>
        <w:ind w:left="1418"/>
        <w:jc w:val="both"/>
      </w:pPr>
      <w:r w:rsidRPr="005C782C">
        <w:t>opiekunem osoby z niepełnosprawnością lub osób faktycznie zamieszkującymi razem z osobą</w:t>
      </w:r>
      <w:r>
        <w:t xml:space="preserve"> </w:t>
      </w:r>
      <w:r w:rsidRPr="005C782C">
        <w:t xml:space="preserve">z niepełnosprawnością </w:t>
      </w:r>
    </w:p>
    <w:p w14:paraId="45C5036E" w14:textId="4570B1B2" w:rsidR="00E15FDB" w:rsidRPr="005C782C" w:rsidRDefault="00E15FDB" w:rsidP="00E15FDB">
      <w:pPr>
        <w:spacing w:line="360" w:lineRule="auto"/>
        <w:ind w:left="1418" w:hanging="1418"/>
        <w:jc w:val="both"/>
        <w:rPr>
          <w:bCs/>
        </w:rPr>
      </w:pPr>
      <w:r w:rsidRPr="005C782C">
        <w:t xml:space="preserve">Załącznik nr 6 – </w:t>
      </w:r>
      <w:r w:rsidRPr="005C782C">
        <w:rPr>
          <w:bCs/>
        </w:rPr>
        <w:t xml:space="preserve">Karta realizacji usług opieki wytchnieniowej w ramach Programu </w:t>
      </w:r>
      <w:bookmarkStart w:id="2" w:name="_Hlk146718585"/>
      <w:r w:rsidRPr="005C782C">
        <w:rPr>
          <w:bCs/>
        </w:rPr>
        <w:t>„Opieka wytchnieniowa"</w:t>
      </w:r>
      <w:bookmarkEnd w:id="2"/>
      <w:r w:rsidRPr="005C782C">
        <w:rPr>
          <w:bCs/>
        </w:rPr>
        <w:t xml:space="preserve"> dla Jednostek Samorządu Terytorialnego – edycja 202</w:t>
      </w:r>
      <w:r w:rsidR="0046284B">
        <w:rPr>
          <w:bCs/>
        </w:rPr>
        <w:t>6</w:t>
      </w:r>
    </w:p>
    <w:p w14:paraId="32217EB6" w14:textId="77777777" w:rsidR="00E15FDB" w:rsidRPr="005C782C" w:rsidRDefault="00E15FDB" w:rsidP="00E15FDB">
      <w:pPr>
        <w:tabs>
          <w:tab w:val="left" w:pos="384"/>
        </w:tabs>
        <w:spacing w:line="360" w:lineRule="auto"/>
        <w:ind w:right="128"/>
        <w:jc w:val="both"/>
      </w:pPr>
      <w:r w:rsidRPr="005C782C">
        <w:t xml:space="preserve">Załącznik nr 7 – </w:t>
      </w:r>
      <w:r w:rsidRPr="005C782C">
        <w:rPr>
          <w:lang w:eastAsia="pl-PL"/>
        </w:rPr>
        <w:t>Protokół kontrolny</w:t>
      </w:r>
    </w:p>
    <w:p w14:paraId="4A06C73C" w14:textId="5506A30D" w:rsidR="00E15FDB" w:rsidRDefault="00E15FDB" w:rsidP="00BF768C">
      <w:pPr>
        <w:tabs>
          <w:tab w:val="left" w:pos="1134"/>
        </w:tabs>
        <w:spacing w:line="360" w:lineRule="auto"/>
        <w:ind w:right="128"/>
        <w:jc w:val="both"/>
      </w:pPr>
      <w:r w:rsidRPr="005C782C">
        <w:t>Załącznik nr 8 – Oświadczenie o zapoznaniu się z Regulaminem</w:t>
      </w:r>
      <w:r w:rsidR="00BF768C">
        <w:t xml:space="preserve"> oraz otrzymanie materiałów      udostępnionych przez Biuro Pełnomocnika Rządu ds. Osób z niepełnosprawnością.</w:t>
      </w:r>
    </w:p>
    <w:p w14:paraId="0F28783E" w14:textId="0C508753" w:rsidR="00BF768C" w:rsidRDefault="00BF768C" w:rsidP="00BF768C">
      <w:pPr>
        <w:tabs>
          <w:tab w:val="left" w:pos="1134"/>
        </w:tabs>
        <w:spacing w:line="360" w:lineRule="auto"/>
        <w:ind w:right="128"/>
        <w:jc w:val="both"/>
      </w:pPr>
      <w:r w:rsidRPr="005C782C">
        <w:t xml:space="preserve">Załącznik nr </w:t>
      </w:r>
      <w:r>
        <w:t xml:space="preserve">9 – </w:t>
      </w:r>
      <w:r w:rsidR="00466D4C">
        <w:t>W</w:t>
      </w:r>
      <w:r>
        <w:t>eryfikacja karty zgłoszenia</w:t>
      </w:r>
      <w:r w:rsidR="00466D4C">
        <w:t xml:space="preserve"> na podstawie oceny</w:t>
      </w:r>
      <w:r w:rsidR="00466D4C" w:rsidRPr="00466D4C">
        <w:t xml:space="preserve"> </w:t>
      </w:r>
      <w:r w:rsidR="00466D4C">
        <w:t xml:space="preserve">indywidualnej sytuacji dokonanej </w:t>
      </w:r>
      <w:r>
        <w:t xml:space="preserve"> przez realizatora</w:t>
      </w:r>
      <w:r w:rsidR="00466D4C">
        <w:t>;</w:t>
      </w:r>
    </w:p>
    <w:p w14:paraId="5CC51759" w14:textId="77777777" w:rsidR="00E15FDB" w:rsidRDefault="00E15FDB" w:rsidP="005D260A">
      <w:pPr>
        <w:tabs>
          <w:tab w:val="left" w:pos="384"/>
        </w:tabs>
        <w:spacing w:line="360" w:lineRule="auto"/>
        <w:ind w:right="128"/>
        <w:jc w:val="both"/>
      </w:pPr>
    </w:p>
    <w:p w14:paraId="66501600" w14:textId="77777777" w:rsidR="007E4B9E" w:rsidRDefault="007E4B9E" w:rsidP="005D260A">
      <w:pPr>
        <w:tabs>
          <w:tab w:val="left" w:pos="384"/>
        </w:tabs>
        <w:spacing w:line="360" w:lineRule="auto"/>
        <w:ind w:right="128"/>
        <w:jc w:val="both"/>
      </w:pPr>
    </w:p>
    <w:p w14:paraId="38CDC684" w14:textId="77777777" w:rsidR="007E4B9E" w:rsidRDefault="007E4B9E" w:rsidP="005D260A">
      <w:pPr>
        <w:tabs>
          <w:tab w:val="left" w:pos="384"/>
        </w:tabs>
        <w:spacing w:line="360" w:lineRule="auto"/>
        <w:ind w:right="128"/>
        <w:jc w:val="both"/>
      </w:pPr>
    </w:p>
    <w:p w14:paraId="0BCFBA40" w14:textId="77777777" w:rsidR="007E4B9E" w:rsidRDefault="007E4B9E" w:rsidP="005D260A">
      <w:pPr>
        <w:tabs>
          <w:tab w:val="left" w:pos="384"/>
        </w:tabs>
        <w:spacing w:line="360" w:lineRule="auto"/>
        <w:ind w:right="128"/>
        <w:jc w:val="both"/>
      </w:pPr>
    </w:p>
    <w:p w14:paraId="2A88D328" w14:textId="77777777" w:rsidR="007E4B9E" w:rsidRDefault="007E4B9E" w:rsidP="005D260A">
      <w:pPr>
        <w:tabs>
          <w:tab w:val="left" w:pos="384"/>
        </w:tabs>
        <w:spacing w:line="360" w:lineRule="auto"/>
        <w:ind w:right="128"/>
        <w:jc w:val="both"/>
      </w:pPr>
    </w:p>
    <w:p w14:paraId="10F94B0D" w14:textId="77777777" w:rsidR="007E4B9E" w:rsidRDefault="007E4B9E" w:rsidP="005D260A">
      <w:pPr>
        <w:tabs>
          <w:tab w:val="left" w:pos="384"/>
        </w:tabs>
        <w:spacing w:line="360" w:lineRule="auto"/>
        <w:ind w:right="128"/>
        <w:jc w:val="both"/>
      </w:pPr>
    </w:p>
    <w:p w14:paraId="73DD47E6" w14:textId="77777777" w:rsidR="007E4B9E" w:rsidRDefault="007E4B9E" w:rsidP="005D260A">
      <w:pPr>
        <w:tabs>
          <w:tab w:val="left" w:pos="384"/>
        </w:tabs>
        <w:spacing w:line="360" w:lineRule="auto"/>
        <w:ind w:right="128"/>
        <w:jc w:val="both"/>
      </w:pPr>
    </w:p>
    <w:p w14:paraId="562E5EBD" w14:textId="77777777" w:rsidR="007E4B9E" w:rsidRDefault="007E4B9E" w:rsidP="005D260A">
      <w:pPr>
        <w:tabs>
          <w:tab w:val="left" w:pos="384"/>
        </w:tabs>
        <w:spacing w:line="360" w:lineRule="auto"/>
        <w:ind w:right="128"/>
        <w:jc w:val="both"/>
      </w:pPr>
    </w:p>
    <w:p w14:paraId="20DD4279" w14:textId="77777777" w:rsidR="007E4B9E" w:rsidRDefault="007E4B9E" w:rsidP="005D260A">
      <w:pPr>
        <w:tabs>
          <w:tab w:val="left" w:pos="384"/>
        </w:tabs>
        <w:spacing w:line="360" w:lineRule="auto"/>
        <w:ind w:right="128"/>
        <w:jc w:val="both"/>
      </w:pPr>
    </w:p>
    <w:p w14:paraId="6E700659" w14:textId="77777777" w:rsidR="007E4B9E" w:rsidRDefault="007E4B9E" w:rsidP="005D260A">
      <w:pPr>
        <w:tabs>
          <w:tab w:val="left" w:pos="384"/>
        </w:tabs>
        <w:spacing w:line="360" w:lineRule="auto"/>
        <w:ind w:right="128"/>
        <w:jc w:val="both"/>
      </w:pPr>
    </w:p>
    <w:sectPr w:rsidR="007E4B9E" w:rsidSect="0012361B">
      <w:headerReference w:type="default" r:id="rId8"/>
      <w:footerReference w:type="default" r:id="rId9"/>
      <w:footerReference w:type="first" r:id="rId10"/>
      <w:pgSz w:w="11910" w:h="16840"/>
      <w:pgMar w:top="1496" w:right="1417" w:bottom="1417" w:left="1417" w:header="425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875D8" w14:textId="77777777" w:rsidR="00C27F23" w:rsidRDefault="00C27F23">
      <w:r>
        <w:separator/>
      </w:r>
    </w:p>
  </w:endnote>
  <w:endnote w:type="continuationSeparator" w:id="0">
    <w:p w14:paraId="7A5C5ECF" w14:textId="77777777" w:rsidR="00C27F23" w:rsidRDefault="00C2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768191"/>
      <w:docPartObj>
        <w:docPartGallery w:val="Page Numbers (Bottom of Page)"/>
        <w:docPartUnique/>
      </w:docPartObj>
    </w:sdtPr>
    <w:sdtContent>
      <w:p w14:paraId="6C3C87CE" w14:textId="284929C2" w:rsidR="0012361B" w:rsidRDefault="0012361B" w:rsidP="001236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F66">
          <w:rPr>
            <w:noProof/>
          </w:rPr>
          <w:t>6</w:t>
        </w:r>
        <w:r>
          <w:fldChar w:fldCharType="end"/>
        </w:r>
      </w:p>
    </w:sdtContent>
  </w:sdt>
  <w:p w14:paraId="104433BA" w14:textId="5A738E6D" w:rsidR="0012361B" w:rsidRPr="00D242FB" w:rsidRDefault="0012361B" w:rsidP="0012361B">
    <w:pPr>
      <w:adjustRightInd w:val="0"/>
      <w:jc w:val="center"/>
      <w:rPr>
        <w:sz w:val="20"/>
        <w:szCs w:val="20"/>
      </w:rPr>
    </w:pPr>
    <w:r w:rsidRPr="00D242FB">
      <w:rPr>
        <w:sz w:val="20"/>
        <w:szCs w:val="20"/>
      </w:rPr>
      <w:t>Opieka wytchnieniowa dla JST – edycja 202</w:t>
    </w:r>
    <w:r w:rsidR="00D57361">
      <w:rPr>
        <w:sz w:val="20"/>
        <w:szCs w:val="20"/>
      </w:rPr>
      <w:t>6</w:t>
    </w:r>
  </w:p>
  <w:p w14:paraId="15AA72E7" w14:textId="497B9492" w:rsidR="003B6774" w:rsidRPr="0012361B" w:rsidRDefault="0012361B" w:rsidP="0012361B">
    <w:pPr>
      <w:pStyle w:val="Stopka"/>
      <w:jc w:val="center"/>
      <w:rPr>
        <w:sz w:val="20"/>
        <w:szCs w:val="20"/>
      </w:rPr>
    </w:pPr>
    <w:r w:rsidRPr="00D242FB">
      <w:rPr>
        <w:sz w:val="20"/>
        <w:szCs w:val="20"/>
      </w:rPr>
      <w:t>realizowana jest przy wsparciu finansowym ze środków pochodzących z Funduszu Solidarnościowego.</w:t>
    </w:r>
  </w:p>
  <w:p w14:paraId="7C57D082" w14:textId="77777777" w:rsidR="009E0F69" w:rsidRDefault="009E0F6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924534"/>
      <w:docPartObj>
        <w:docPartGallery w:val="Page Numbers (Bottom of Page)"/>
        <w:docPartUnique/>
      </w:docPartObj>
    </w:sdtPr>
    <w:sdtContent>
      <w:p w14:paraId="3F3662D4" w14:textId="7E238F67" w:rsidR="0012361B" w:rsidRDefault="001236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BDC78CD" w14:textId="77777777" w:rsidR="0012361B" w:rsidRPr="00D242FB" w:rsidRDefault="0012361B" w:rsidP="0012361B">
    <w:pPr>
      <w:adjustRightInd w:val="0"/>
      <w:jc w:val="center"/>
      <w:rPr>
        <w:sz w:val="20"/>
        <w:szCs w:val="20"/>
      </w:rPr>
    </w:pPr>
    <w:r w:rsidRPr="00D242FB">
      <w:rPr>
        <w:sz w:val="20"/>
        <w:szCs w:val="20"/>
      </w:rPr>
      <w:t>Opieka wytchnieniowa dla JST – edycja 2024</w:t>
    </w:r>
  </w:p>
  <w:p w14:paraId="6FAC4740" w14:textId="1A62BDBE" w:rsidR="0012361B" w:rsidRPr="0012361B" w:rsidRDefault="0012361B" w:rsidP="0012361B">
    <w:pPr>
      <w:pStyle w:val="Stopka"/>
      <w:jc w:val="center"/>
      <w:rPr>
        <w:sz w:val="20"/>
        <w:szCs w:val="20"/>
      </w:rPr>
    </w:pPr>
    <w:r w:rsidRPr="00D242FB">
      <w:rPr>
        <w:sz w:val="20"/>
        <w:szCs w:val="20"/>
      </w:rPr>
      <w:t>realizowana jest przy wsparciu finansowym ze środków pochodzących z Funduszu Solidarnościowego.</w:t>
    </w:r>
  </w:p>
  <w:p w14:paraId="65CD9F84" w14:textId="77777777" w:rsidR="009E0F69" w:rsidRDefault="009E0F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A9EAE" w14:textId="77777777" w:rsidR="00C27F23" w:rsidRDefault="00C27F23">
      <w:r>
        <w:separator/>
      </w:r>
    </w:p>
  </w:footnote>
  <w:footnote w:type="continuationSeparator" w:id="0">
    <w:p w14:paraId="162EC81C" w14:textId="77777777" w:rsidR="00C27F23" w:rsidRDefault="00C27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95B1D" w14:textId="23F50614" w:rsidR="00F15630" w:rsidRDefault="0008295C" w:rsidP="0008295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9F6FC8B" wp14:editId="63431AB7">
          <wp:extent cx="1870075" cy="457200"/>
          <wp:effectExtent l="0" t="0" r="0" b="0"/>
          <wp:docPr id="10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70075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6D1515" w14:textId="488787DB" w:rsidR="003B6774" w:rsidRDefault="003B6774" w:rsidP="007D0209">
    <w:pPr>
      <w:pStyle w:val="Tekstpodstawowy"/>
      <w:spacing w:line="14" w:lineRule="auto"/>
      <w:ind w:left="0" w:right="0" w:firstLine="0"/>
      <w:jc w:val="center"/>
      <w:rPr>
        <w:sz w:val="20"/>
      </w:rPr>
    </w:pPr>
  </w:p>
  <w:p w14:paraId="3BED7B62" w14:textId="77777777" w:rsidR="009E0F69" w:rsidRDefault="009E0F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09BF"/>
    <w:multiLevelType w:val="hybridMultilevel"/>
    <w:tmpl w:val="11008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45F00"/>
    <w:multiLevelType w:val="hybridMultilevel"/>
    <w:tmpl w:val="C02E29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7777"/>
    <w:multiLevelType w:val="hybridMultilevel"/>
    <w:tmpl w:val="CF06D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64A"/>
    <w:multiLevelType w:val="hybridMultilevel"/>
    <w:tmpl w:val="C19C17DE"/>
    <w:lvl w:ilvl="0" w:tplc="37AE6E7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717D1"/>
    <w:multiLevelType w:val="hybridMultilevel"/>
    <w:tmpl w:val="463835F2"/>
    <w:lvl w:ilvl="0" w:tplc="A39AB586">
      <w:start w:val="1"/>
      <w:numFmt w:val="decimal"/>
      <w:lvlText w:val="%1.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AD8276E">
      <w:start w:val="1"/>
      <w:numFmt w:val="lowerLetter"/>
      <w:lvlText w:val="%2)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5D84772">
      <w:numFmt w:val="bullet"/>
      <w:lvlText w:val="•"/>
      <w:lvlJc w:val="left"/>
      <w:pPr>
        <w:ind w:left="1760" w:hanging="360"/>
      </w:pPr>
      <w:rPr>
        <w:rFonts w:hint="default"/>
        <w:lang w:val="pl-PL" w:eastAsia="en-US" w:bidi="ar-SA"/>
      </w:rPr>
    </w:lvl>
    <w:lvl w:ilvl="3" w:tplc="34A05216">
      <w:numFmt w:val="bullet"/>
      <w:lvlText w:val="•"/>
      <w:lvlJc w:val="left"/>
      <w:pPr>
        <w:ind w:left="2701" w:hanging="360"/>
      </w:pPr>
      <w:rPr>
        <w:rFonts w:hint="default"/>
        <w:lang w:val="pl-PL" w:eastAsia="en-US" w:bidi="ar-SA"/>
      </w:rPr>
    </w:lvl>
    <w:lvl w:ilvl="4" w:tplc="97AE6606">
      <w:numFmt w:val="bullet"/>
      <w:lvlText w:val="•"/>
      <w:lvlJc w:val="left"/>
      <w:pPr>
        <w:ind w:left="3642" w:hanging="360"/>
      </w:pPr>
      <w:rPr>
        <w:rFonts w:hint="default"/>
        <w:lang w:val="pl-PL" w:eastAsia="en-US" w:bidi="ar-SA"/>
      </w:rPr>
    </w:lvl>
    <w:lvl w:ilvl="5" w:tplc="5A9A6018">
      <w:numFmt w:val="bullet"/>
      <w:lvlText w:val="•"/>
      <w:lvlJc w:val="left"/>
      <w:pPr>
        <w:ind w:left="4582" w:hanging="360"/>
      </w:pPr>
      <w:rPr>
        <w:rFonts w:hint="default"/>
        <w:lang w:val="pl-PL" w:eastAsia="en-US" w:bidi="ar-SA"/>
      </w:rPr>
    </w:lvl>
    <w:lvl w:ilvl="6" w:tplc="14F2C542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0A2444FC">
      <w:numFmt w:val="bullet"/>
      <w:lvlText w:val="•"/>
      <w:lvlJc w:val="left"/>
      <w:pPr>
        <w:ind w:left="6464" w:hanging="360"/>
      </w:pPr>
      <w:rPr>
        <w:rFonts w:hint="default"/>
        <w:lang w:val="pl-PL" w:eastAsia="en-US" w:bidi="ar-SA"/>
      </w:rPr>
    </w:lvl>
    <w:lvl w:ilvl="8" w:tplc="C2D6211C">
      <w:numFmt w:val="bullet"/>
      <w:lvlText w:val="•"/>
      <w:lvlJc w:val="left"/>
      <w:pPr>
        <w:ind w:left="740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CFC44D1"/>
    <w:multiLevelType w:val="hybridMultilevel"/>
    <w:tmpl w:val="96060E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574EC"/>
    <w:multiLevelType w:val="hybridMultilevel"/>
    <w:tmpl w:val="94946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F266D"/>
    <w:multiLevelType w:val="hybridMultilevel"/>
    <w:tmpl w:val="CD8E4E90"/>
    <w:lvl w:ilvl="0" w:tplc="8794DCC8">
      <w:start w:val="1"/>
      <w:numFmt w:val="lowerLetter"/>
      <w:lvlText w:val="%1)"/>
      <w:lvlJc w:val="left"/>
      <w:pPr>
        <w:ind w:left="1540" w:hanging="360"/>
      </w:pPr>
      <w:rPr>
        <w:rFonts w:hint="default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260" w:hanging="360"/>
      </w:pPr>
    </w:lvl>
    <w:lvl w:ilvl="2" w:tplc="0415001B" w:tentative="1">
      <w:start w:val="1"/>
      <w:numFmt w:val="lowerRoman"/>
      <w:lvlText w:val="%3."/>
      <w:lvlJc w:val="right"/>
      <w:pPr>
        <w:ind w:left="2980" w:hanging="180"/>
      </w:pPr>
    </w:lvl>
    <w:lvl w:ilvl="3" w:tplc="0415000F" w:tentative="1">
      <w:start w:val="1"/>
      <w:numFmt w:val="decimal"/>
      <w:lvlText w:val="%4."/>
      <w:lvlJc w:val="left"/>
      <w:pPr>
        <w:ind w:left="3700" w:hanging="360"/>
      </w:pPr>
    </w:lvl>
    <w:lvl w:ilvl="4" w:tplc="04150019" w:tentative="1">
      <w:start w:val="1"/>
      <w:numFmt w:val="lowerLetter"/>
      <w:lvlText w:val="%5."/>
      <w:lvlJc w:val="left"/>
      <w:pPr>
        <w:ind w:left="4420" w:hanging="360"/>
      </w:pPr>
    </w:lvl>
    <w:lvl w:ilvl="5" w:tplc="0415001B" w:tentative="1">
      <w:start w:val="1"/>
      <w:numFmt w:val="lowerRoman"/>
      <w:lvlText w:val="%6."/>
      <w:lvlJc w:val="right"/>
      <w:pPr>
        <w:ind w:left="5140" w:hanging="180"/>
      </w:pPr>
    </w:lvl>
    <w:lvl w:ilvl="6" w:tplc="0415000F" w:tentative="1">
      <w:start w:val="1"/>
      <w:numFmt w:val="decimal"/>
      <w:lvlText w:val="%7."/>
      <w:lvlJc w:val="left"/>
      <w:pPr>
        <w:ind w:left="5860" w:hanging="360"/>
      </w:pPr>
    </w:lvl>
    <w:lvl w:ilvl="7" w:tplc="04150019" w:tentative="1">
      <w:start w:val="1"/>
      <w:numFmt w:val="lowerLetter"/>
      <w:lvlText w:val="%8."/>
      <w:lvlJc w:val="left"/>
      <w:pPr>
        <w:ind w:left="6580" w:hanging="360"/>
      </w:pPr>
    </w:lvl>
    <w:lvl w:ilvl="8" w:tplc="0415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8" w15:restartNumberingAfterBreak="0">
    <w:nsid w:val="15A87F63"/>
    <w:multiLevelType w:val="hybridMultilevel"/>
    <w:tmpl w:val="38E40522"/>
    <w:lvl w:ilvl="0" w:tplc="04150011">
      <w:start w:val="1"/>
      <w:numFmt w:val="decimal"/>
      <w:lvlText w:val="%1)"/>
      <w:lvlJc w:val="left"/>
      <w:pPr>
        <w:ind w:left="820" w:hanging="360"/>
      </w:p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5EE72B1"/>
    <w:multiLevelType w:val="hybridMultilevel"/>
    <w:tmpl w:val="8E68ADF4"/>
    <w:lvl w:ilvl="0" w:tplc="8794DCC8">
      <w:start w:val="1"/>
      <w:numFmt w:val="lowerLetter"/>
      <w:lvlText w:val="%1)"/>
      <w:lvlJc w:val="left"/>
      <w:pPr>
        <w:ind w:left="1080" w:hanging="360"/>
      </w:pPr>
      <w:rPr>
        <w:rFonts w:hint="default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CF160A"/>
    <w:multiLevelType w:val="hybridMultilevel"/>
    <w:tmpl w:val="69EA98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C6533"/>
    <w:multiLevelType w:val="hybridMultilevel"/>
    <w:tmpl w:val="53A8EC1A"/>
    <w:lvl w:ilvl="0" w:tplc="6E1227A6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F5113B2"/>
    <w:multiLevelType w:val="hybridMultilevel"/>
    <w:tmpl w:val="F132BD3C"/>
    <w:lvl w:ilvl="0" w:tplc="0CB03D1E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6F243D"/>
    <w:multiLevelType w:val="hybridMultilevel"/>
    <w:tmpl w:val="C1960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9461F"/>
    <w:multiLevelType w:val="hybridMultilevel"/>
    <w:tmpl w:val="E40C346E"/>
    <w:lvl w:ilvl="0" w:tplc="00DE85DC">
      <w:start w:val="1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CA40F1"/>
    <w:multiLevelType w:val="hybridMultilevel"/>
    <w:tmpl w:val="87BCBCD4"/>
    <w:lvl w:ilvl="0" w:tplc="89C84D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D1B61"/>
    <w:multiLevelType w:val="hybridMultilevel"/>
    <w:tmpl w:val="331E75AA"/>
    <w:lvl w:ilvl="0" w:tplc="8794DCC8">
      <w:start w:val="1"/>
      <w:numFmt w:val="lowerLetter"/>
      <w:lvlText w:val="%1)"/>
      <w:lvlJc w:val="left"/>
      <w:pPr>
        <w:ind w:left="1146" w:hanging="360"/>
      </w:pPr>
      <w:rPr>
        <w:rFonts w:hint="default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DCE6A43"/>
    <w:multiLevelType w:val="hybridMultilevel"/>
    <w:tmpl w:val="C9A41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E0180"/>
    <w:multiLevelType w:val="hybridMultilevel"/>
    <w:tmpl w:val="F5CC4EBE"/>
    <w:lvl w:ilvl="0" w:tplc="3C88AC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A56AE"/>
    <w:multiLevelType w:val="hybridMultilevel"/>
    <w:tmpl w:val="4CE0A1F2"/>
    <w:lvl w:ilvl="0" w:tplc="4B30C60C">
      <w:start w:val="7"/>
      <w:numFmt w:val="decimal"/>
      <w:lvlText w:val="%1."/>
      <w:lvlJc w:val="left"/>
      <w:pPr>
        <w:ind w:left="1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C7344"/>
    <w:multiLevelType w:val="hybridMultilevel"/>
    <w:tmpl w:val="4E208CAA"/>
    <w:lvl w:ilvl="0" w:tplc="97DA2256">
      <w:start w:val="1"/>
      <w:numFmt w:val="decimal"/>
      <w:lvlText w:val="%1."/>
      <w:lvlJc w:val="left"/>
      <w:pPr>
        <w:ind w:left="384" w:hanging="284"/>
      </w:pPr>
      <w:rPr>
        <w:rFonts w:hint="default"/>
        <w:spacing w:val="0"/>
        <w:w w:val="100"/>
        <w:lang w:val="pl-PL" w:eastAsia="en-US" w:bidi="ar-SA"/>
      </w:rPr>
    </w:lvl>
    <w:lvl w:ilvl="1" w:tplc="8794DCC8">
      <w:start w:val="1"/>
      <w:numFmt w:val="lowerLetter"/>
      <w:lvlText w:val="%2)"/>
      <w:lvlJc w:val="left"/>
      <w:pPr>
        <w:ind w:left="820" w:hanging="360"/>
      </w:pPr>
      <w:rPr>
        <w:rFonts w:hint="default"/>
        <w:spacing w:val="-1"/>
        <w:w w:val="100"/>
        <w:lang w:val="pl-PL" w:eastAsia="en-US" w:bidi="ar-SA"/>
      </w:rPr>
    </w:lvl>
    <w:lvl w:ilvl="2" w:tplc="62AAA73A">
      <w:numFmt w:val="bullet"/>
      <w:lvlText w:val=""/>
      <w:lvlJc w:val="left"/>
      <w:pPr>
        <w:ind w:left="9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F7EE3170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4" w:tplc="076C18CE">
      <w:numFmt w:val="bullet"/>
      <w:lvlText w:val="•"/>
      <w:lvlJc w:val="left"/>
      <w:pPr>
        <w:ind w:left="2149" w:hanging="360"/>
      </w:pPr>
      <w:rPr>
        <w:rFonts w:hint="default"/>
        <w:lang w:val="pl-PL" w:eastAsia="en-US" w:bidi="ar-SA"/>
      </w:rPr>
    </w:lvl>
    <w:lvl w:ilvl="5" w:tplc="EDF099E2">
      <w:numFmt w:val="bullet"/>
      <w:lvlText w:val="•"/>
      <w:lvlJc w:val="left"/>
      <w:pPr>
        <w:ind w:left="3338" w:hanging="360"/>
      </w:pPr>
      <w:rPr>
        <w:rFonts w:hint="default"/>
        <w:lang w:val="pl-PL" w:eastAsia="en-US" w:bidi="ar-SA"/>
      </w:rPr>
    </w:lvl>
    <w:lvl w:ilvl="6" w:tplc="FFBEA9B6">
      <w:numFmt w:val="bullet"/>
      <w:lvlText w:val="•"/>
      <w:lvlJc w:val="left"/>
      <w:pPr>
        <w:ind w:left="4528" w:hanging="360"/>
      </w:pPr>
      <w:rPr>
        <w:rFonts w:hint="default"/>
        <w:lang w:val="pl-PL" w:eastAsia="en-US" w:bidi="ar-SA"/>
      </w:rPr>
    </w:lvl>
    <w:lvl w:ilvl="7" w:tplc="445E1CFC">
      <w:numFmt w:val="bullet"/>
      <w:lvlText w:val="•"/>
      <w:lvlJc w:val="left"/>
      <w:pPr>
        <w:ind w:left="5717" w:hanging="360"/>
      </w:pPr>
      <w:rPr>
        <w:rFonts w:hint="default"/>
        <w:lang w:val="pl-PL" w:eastAsia="en-US" w:bidi="ar-SA"/>
      </w:rPr>
    </w:lvl>
    <w:lvl w:ilvl="8" w:tplc="4142D638">
      <w:numFmt w:val="bullet"/>
      <w:lvlText w:val="•"/>
      <w:lvlJc w:val="left"/>
      <w:pPr>
        <w:ind w:left="6907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40A5489E"/>
    <w:multiLevelType w:val="hybridMultilevel"/>
    <w:tmpl w:val="7C58CB90"/>
    <w:lvl w:ilvl="0" w:tplc="EFC26AEA">
      <w:start w:val="1"/>
      <w:numFmt w:val="decimal"/>
      <w:lvlText w:val="%1)"/>
      <w:lvlJc w:val="left"/>
      <w:pPr>
        <w:ind w:left="8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FC4EC3"/>
    <w:multiLevelType w:val="hybridMultilevel"/>
    <w:tmpl w:val="38F8F342"/>
    <w:lvl w:ilvl="0" w:tplc="D20213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66E93"/>
    <w:multiLevelType w:val="hybridMultilevel"/>
    <w:tmpl w:val="7CE044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904F6B"/>
    <w:multiLevelType w:val="hybridMultilevel"/>
    <w:tmpl w:val="D71E2C3A"/>
    <w:lvl w:ilvl="0" w:tplc="3564CA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F22E5"/>
    <w:multiLevelType w:val="hybridMultilevel"/>
    <w:tmpl w:val="B778E4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9561D2"/>
    <w:multiLevelType w:val="hybridMultilevel"/>
    <w:tmpl w:val="2706606E"/>
    <w:lvl w:ilvl="0" w:tplc="C8447B52">
      <w:start w:val="1"/>
      <w:numFmt w:val="decimal"/>
      <w:lvlText w:val="%1."/>
      <w:lvlJc w:val="left"/>
      <w:pPr>
        <w:ind w:left="38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F6CF87A">
      <w:numFmt w:val="bullet"/>
      <w:lvlText w:val="•"/>
      <w:lvlJc w:val="left"/>
      <w:pPr>
        <w:ind w:left="1270" w:hanging="284"/>
      </w:pPr>
      <w:rPr>
        <w:rFonts w:hint="default"/>
        <w:lang w:val="pl-PL" w:eastAsia="en-US" w:bidi="ar-SA"/>
      </w:rPr>
    </w:lvl>
    <w:lvl w:ilvl="2" w:tplc="225203A4">
      <w:numFmt w:val="bullet"/>
      <w:lvlText w:val="•"/>
      <w:lvlJc w:val="left"/>
      <w:pPr>
        <w:ind w:left="2161" w:hanging="284"/>
      </w:pPr>
      <w:rPr>
        <w:rFonts w:hint="default"/>
        <w:lang w:val="pl-PL" w:eastAsia="en-US" w:bidi="ar-SA"/>
      </w:rPr>
    </w:lvl>
    <w:lvl w:ilvl="3" w:tplc="FF724AB4">
      <w:numFmt w:val="bullet"/>
      <w:lvlText w:val="•"/>
      <w:lvlJc w:val="left"/>
      <w:pPr>
        <w:ind w:left="3051" w:hanging="284"/>
      </w:pPr>
      <w:rPr>
        <w:rFonts w:hint="default"/>
        <w:lang w:val="pl-PL" w:eastAsia="en-US" w:bidi="ar-SA"/>
      </w:rPr>
    </w:lvl>
    <w:lvl w:ilvl="4" w:tplc="6D20CC54">
      <w:numFmt w:val="bullet"/>
      <w:lvlText w:val="•"/>
      <w:lvlJc w:val="left"/>
      <w:pPr>
        <w:ind w:left="3942" w:hanging="284"/>
      </w:pPr>
      <w:rPr>
        <w:rFonts w:hint="default"/>
        <w:lang w:val="pl-PL" w:eastAsia="en-US" w:bidi="ar-SA"/>
      </w:rPr>
    </w:lvl>
    <w:lvl w:ilvl="5" w:tplc="4C3035B0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F7980C0E">
      <w:numFmt w:val="bullet"/>
      <w:lvlText w:val="•"/>
      <w:lvlJc w:val="left"/>
      <w:pPr>
        <w:ind w:left="5723" w:hanging="284"/>
      </w:pPr>
      <w:rPr>
        <w:rFonts w:hint="default"/>
        <w:lang w:val="pl-PL" w:eastAsia="en-US" w:bidi="ar-SA"/>
      </w:rPr>
    </w:lvl>
    <w:lvl w:ilvl="7" w:tplc="F8686CB4">
      <w:numFmt w:val="bullet"/>
      <w:lvlText w:val="•"/>
      <w:lvlJc w:val="left"/>
      <w:pPr>
        <w:ind w:left="6614" w:hanging="284"/>
      </w:pPr>
      <w:rPr>
        <w:rFonts w:hint="default"/>
        <w:lang w:val="pl-PL" w:eastAsia="en-US" w:bidi="ar-SA"/>
      </w:rPr>
    </w:lvl>
    <w:lvl w:ilvl="8" w:tplc="A8A691FC">
      <w:numFmt w:val="bullet"/>
      <w:lvlText w:val="•"/>
      <w:lvlJc w:val="left"/>
      <w:pPr>
        <w:ind w:left="7504" w:hanging="284"/>
      </w:pPr>
      <w:rPr>
        <w:rFonts w:hint="default"/>
        <w:lang w:val="pl-PL" w:eastAsia="en-US" w:bidi="ar-SA"/>
      </w:rPr>
    </w:lvl>
  </w:abstractNum>
  <w:abstractNum w:abstractNumId="27" w15:restartNumberingAfterBreak="0">
    <w:nsid w:val="56DB5F2B"/>
    <w:multiLevelType w:val="hybridMultilevel"/>
    <w:tmpl w:val="48EA9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82CDF"/>
    <w:multiLevelType w:val="hybridMultilevel"/>
    <w:tmpl w:val="39920D82"/>
    <w:lvl w:ilvl="0" w:tplc="AF7A69FC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B057D"/>
    <w:multiLevelType w:val="hybridMultilevel"/>
    <w:tmpl w:val="7A720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21DF3"/>
    <w:multiLevelType w:val="hybridMultilevel"/>
    <w:tmpl w:val="3D9E3C92"/>
    <w:lvl w:ilvl="0" w:tplc="8794DCC8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D79EA"/>
    <w:multiLevelType w:val="hybridMultilevel"/>
    <w:tmpl w:val="B67C47E6"/>
    <w:lvl w:ilvl="0" w:tplc="04150017">
      <w:start w:val="1"/>
      <w:numFmt w:val="lowerLetter"/>
      <w:lvlText w:val="%1)"/>
      <w:lvlJc w:val="left"/>
      <w:pPr>
        <w:ind w:left="820" w:hanging="360"/>
      </w:p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65483D4F"/>
    <w:multiLevelType w:val="hybridMultilevel"/>
    <w:tmpl w:val="7B7A7214"/>
    <w:lvl w:ilvl="0" w:tplc="0415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9745A1"/>
    <w:multiLevelType w:val="hybridMultilevel"/>
    <w:tmpl w:val="E28A6B22"/>
    <w:lvl w:ilvl="0" w:tplc="84123430">
      <w:start w:val="1"/>
      <w:numFmt w:val="lowerLetter"/>
      <w:lvlText w:val="%1."/>
      <w:lvlJc w:val="left"/>
      <w:pPr>
        <w:ind w:left="820" w:hanging="360"/>
      </w:pPr>
      <w:rPr>
        <w:rFonts w:hint="default"/>
        <w:spacing w:val="0"/>
        <w:w w:val="100"/>
        <w:lang w:val="pl-PL" w:eastAsia="en-US" w:bidi="ar-SA"/>
      </w:rPr>
    </w:lvl>
    <w:lvl w:ilvl="1" w:tplc="7474FAAC">
      <w:numFmt w:val="bullet"/>
      <w:lvlText w:val="•"/>
      <w:lvlJc w:val="left"/>
      <w:pPr>
        <w:ind w:left="1666" w:hanging="360"/>
      </w:pPr>
      <w:rPr>
        <w:rFonts w:hint="default"/>
        <w:lang w:val="pl-PL" w:eastAsia="en-US" w:bidi="ar-SA"/>
      </w:rPr>
    </w:lvl>
    <w:lvl w:ilvl="2" w:tplc="61F2167A">
      <w:numFmt w:val="bullet"/>
      <w:lvlText w:val="•"/>
      <w:lvlJc w:val="left"/>
      <w:pPr>
        <w:ind w:left="2513" w:hanging="360"/>
      </w:pPr>
      <w:rPr>
        <w:rFonts w:hint="default"/>
        <w:lang w:val="pl-PL" w:eastAsia="en-US" w:bidi="ar-SA"/>
      </w:rPr>
    </w:lvl>
    <w:lvl w:ilvl="3" w:tplc="8EFCF030">
      <w:numFmt w:val="bullet"/>
      <w:lvlText w:val="•"/>
      <w:lvlJc w:val="left"/>
      <w:pPr>
        <w:ind w:left="3359" w:hanging="360"/>
      </w:pPr>
      <w:rPr>
        <w:rFonts w:hint="default"/>
        <w:lang w:val="pl-PL" w:eastAsia="en-US" w:bidi="ar-SA"/>
      </w:rPr>
    </w:lvl>
    <w:lvl w:ilvl="4" w:tplc="EC04F238">
      <w:numFmt w:val="bullet"/>
      <w:lvlText w:val="•"/>
      <w:lvlJc w:val="left"/>
      <w:pPr>
        <w:ind w:left="4206" w:hanging="360"/>
      </w:pPr>
      <w:rPr>
        <w:rFonts w:hint="default"/>
        <w:lang w:val="pl-PL" w:eastAsia="en-US" w:bidi="ar-SA"/>
      </w:rPr>
    </w:lvl>
    <w:lvl w:ilvl="5" w:tplc="F6D26B30">
      <w:numFmt w:val="bullet"/>
      <w:lvlText w:val="•"/>
      <w:lvlJc w:val="left"/>
      <w:pPr>
        <w:ind w:left="5053" w:hanging="360"/>
      </w:pPr>
      <w:rPr>
        <w:rFonts w:hint="default"/>
        <w:lang w:val="pl-PL" w:eastAsia="en-US" w:bidi="ar-SA"/>
      </w:rPr>
    </w:lvl>
    <w:lvl w:ilvl="6" w:tplc="8C48414C">
      <w:numFmt w:val="bullet"/>
      <w:lvlText w:val="•"/>
      <w:lvlJc w:val="left"/>
      <w:pPr>
        <w:ind w:left="5899" w:hanging="360"/>
      </w:pPr>
      <w:rPr>
        <w:rFonts w:hint="default"/>
        <w:lang w:val="pl-PL" w:eastAsia="en-US" w:bidi="ar-SA"/>
      </w:rPr>
    </w:lvl>
    <w:lvl w:ilvl="7" w:tplc="53D6D16E">
      <w:numFmt w:val="bullet"/>
      <w:lvlText w:val="•"/>
      <w:lvlJc w:val="left"/>
      <w:pPr>
        <w:ind w:left="6746" w:hanging="360"/>
      </w:pPr>
      <w:rPr>
        <w:rFonts w:hint="default"/>
        <w:lang w:val="pl-PL" w:eastAsia="en-US" w:bidi="ar-SA"/>
      </w:rPr>
    </w:lvl>
    <w:lvl w:ilvl="8" w:tplc="1C740416">
      <w:numFmt w:val="bullet"/>
      <w:lvlText w:val="•"/>
      <w:lvlJc w:val="left"/>
      <w:pPr>
        <w:ind w:left="7592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6DB17A24"/>
    <w:multiLevelType w:val="hybridMultilevel"/>
    <w:tmpl w:val="0F825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90691"/>
    <w:multiLevelType w:val="hybridMultilevel"/>
    <w:tmpl w:val="1F92A80C"/>
    <w:lvl w:ilvl="0" w:tplc="41245586">
      <w:start w:val="1"/>
      <w:numFmt w:val="decimal"/>
      <w:lvlText w:val="%1."/>
      <w:lvlJc w:val="left"/>
      <w:pPr>
        <w:ind w:left="38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30359E">
      <w:numFmt w:val="bullet"/>
      <w:lvlText w:val="•"/>
      <w:lvlJc w:val="left"/>
      <w:pPr>
        <w:ind w:left="1270" w:hanging="284"/>
      </w:pPr>
      <w:rPr>
        <w:rFonts w:hint="default"/>
        <w:lang w:val="pl-PL" w:eastAsia="en-US" w:bidi="ar-SA"/>
      </w:rPr>
    </w:lvl>
    <w:lvl w:ilvl="2" w:tplc="3AF8B9BC">
      <w:numFmt w:val="bullet"/>
      <w:lvlText w:val="•"/>
      <w:lvlJc w:val="left"/>
      <w:pPr>
        <w:ind w:left="2161" w:hanging="284"/>
      </w:pPr>
      <w:rPr>
        <w:rFonts w:hint="default"/>
        <w:lang w:val="pl-PL" w:eastAsia="en-US" w:bidi="ar-SA"/>
      </w:rPr>
    </w:lvl>
    <w:lvl w:ilvl="3" w:tplc="FA6EE964">
      <w:numFmt w:val="bullet"/>
      <w:lvlText w:val="•"/>
      <w:lvlJc w:val="left"/>
      <w:pPr>
        <w:ind w:left="3051" w:hanging="284"/>
      </w:pPr>
      <w:rPr>
        <w:rFonts w:hint="default"/>
        <w:lang w:val="pl-PL" w:eastAsia="en-US" w:bidi="ar-SA"/>
      </w:rPr>
    </w:lvl>
    <w:lvl w:ilvl="4" w:tplc="53742224">
      <w:numFmt w:val="bullet"/>
      <w:lvlText w:val="•"/>
      <w:lvlJc w:val="left"/>
      <w:pPr>
        <w:ind w:left="3942" w:hanging="284"/>
      </w:pPr>
      <w:rPr>
        <w:rFonts w:hint="default"/>
        <w:lang w:val="pl-PL" w:eastAsia="en-US" w:bidi="ar-SA"/>
      </w:rPr>
    </w:lvl>
    <w:lvl w:ilvl="5" w:tplc="2BDACDA4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8E1096AC">
      <w:numFmt w:val="bullet"/>
      <w:lvlText w:val="•"/>
      <w:lvlJc w:val="left"/>
      <w:pPr>
        <w:ind w:left="5723" w:hanging="284"/>
      </w:pPr>
      <w:rPr>
        <w:rFonts w:hint="default"/>
        <w:lang w:val="pl-PL" w:eastAsia="en-US" w:bidi="ar-SA"/>
      </w:rPr>
    </w:lvl>
    <w:lvl w:ilvl="7" w:tplc="A808B844">
      <w:numFmt w:val="bullet"/>
      <w:lvlText w:val="•"/>
      <w:lvlJc w:val="left"/>
      <w:pPr>
        <w:ind w:left="6614" w:hanging="284"/>
      </w:pPr>
      <w:rPr>
        <w:rFonts w:hint="default"/>
        <w:lang w:val="pl-PL" w:eastAsia="en-US" w:bidi="ar-SA"/>
      </w:rPr>
    </w:lvl>
    <w:lvl w:ilvl="8" w:tplc="8D0EEBDA">
      <w:numFmt w:val="bullet"/>
      <w:lvlText w:val="•"/>
      <w:lvlJc w:val="left"/>
      <w:pPr>
        <w:ind w:left="7504" w:hanging="284"/>
      </w:pPr>
      <w:rPr>
        <w:rFonts w:hint="default"/>
        <w:lang w:val="pl-PL" w:eastAsia="en-US" w:bidi="ar-SA"/>
      </w:rPr>
    </w:lvl>
  </w:abstractNum>
  <w:abstractNum w:abstractNumId="36" w15:restartNumberingAfterBreak="0">
    <w:nsid w:val="767B1F1B"/>
    <w:multiLevelType w:val="hybridMultilevel"/>
    <w:tmpl w:val="3C48F870"/>
    <w:lvl w:ilvl="0" w:tplc="9CE485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C1E6500"/>
    <w:multiLevelType w:val="hybridMultilevel"/>
    <w:tmpl w:val="B7EECA06"/>
    <w:lvl w:ilvl="0" w:tplc="E2DA4A46">
      <w:start w:val="1"/>
      <w:numFmt w:val="lowerLetter"/>
      <w:lvlText w:val="%1)"/>
      <w:lvlJc w:val="left"/>
      <w:pPr>
        <w:ind w:left="1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8" w15:restartNumberingAfterBreak="0">
    <w:nsid w:val="7CE22B28"/>
    <w:multiLevelType w:val="hybridMultilevel"/>
    <w:tmpl w:val="A78C1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23852">
    <w:abstractNumId w:val="35"/>
  </w:num>
  <w:num w:numId="2" w16cid:durableId="1607499269">
    <w:abstractNumId w:val="26"/>
  </w:num>
  <w:num w:numId="3" w16cid:durableId="992638884">
    <w:abstractNumId w:val="4"/>
  </w:num>
  <w:num w:numId="4" w16cid:durableId="1870683580">
    <w:abstractNumId w:val="33"/>
  </w:num>
  <w:num w:numId="5" w16cid:durableId="2015184979">
    <w:abstractNumId w:val="20"/>
  </w:num>
  <w:num w:numId="6" w16cid:durableId="1664621000">
    <w:abstractNumId w:val="3"/>
  </w:num>
  <w:num w:numId="7" w16cid:durableId="370421090">
    <w:abstractNumId w:val="5"/>
  </w:num>
  <w:num w:numId="8" w16cid:durableId="614334938">
    <w:abstractNumId w:val="25"/>
  </w:num>
  <w:num w:numId="9" w16cid:durableId="2055033037">
    <w:abstractNumId w:val="38"/>
  </w:num>
  <w:num w:numId="10" w16cid:durableId="1827503934">
    <w:abstractNumId w:val="7"/>
  </w:num>
  <w:num w:numId="11" w16cid:durableId="107894007">
    <w:abstractNumId w:val="0"/>
  </w:num>
  <w:num w:numId="12" w16cid:durableId="2014796284">
    <w:abstractNumId w:val="19"/>
  </w:num>
  <w:num w:numId="13" w16cid:durableId="904994411">
    <w:abstractNumId w:val="15"/>
  </w:num>
  <w:num w:numId="14" w16cid:durableId="2113623599">
    <w:abstractNumId w:val="30"/>
  </w:num>
  <w:num w:numId="15" w16cid:durableId="1367871236">
    <w:abstractNumId w:val="9"/>
  </w:num>
  <w:num w:numId="16" w16cid:durableId="1103844307">
    <w:abstractNumId w:val="18"/>
  </w:num>
  <w:num w:numId="17" w16cid:durableId="1173841764">
    <w:abstractNumId w:val="22"/>
  </w:num>
  <w:num w:numId="18" w16cid:durableId="1713190394">
    <w:abstractNumId w:val="2"/>
  </w:num>
  <w:num w:numId="19" w16cid:durableId="1844930513">
    <w:abstractNumId w:val="28"/>
  </w:num>
  <w:num w:numId="20" w16cid:durableId="847646234">
    <w:abstractNumId w:val="27"/>
  </w:num>
  <w:num w:numId="21" w16cid:durableId="687563281">
    <w:abstractNumId w:val="16"/>
  </w:num>
  <w:num w:numId="22" w16cid:durableId="1015038779">
    <w:abstractNumId w:val="6"/>
  </w:num>
  <w:num w:numId="23" w16cid:durableId="194274814">
    <w:abstractNumId w:val="17"/>
  </w:num>
  <w:num w:numId="24" w16cid:durableId="2116054564">
    <w:abstractNumId w:val="29"/>
  </w:num>
  <w:num w:numId="25" w16cid:durableId="1432163433">
    <w:abstractNumId w:val="24"/>
  </w:num>
  <w:num w:numId="26" w16cid:durableId="671564532">
    <w:abstractNumId w:val="11"/>
  </w:num>
  <w:num w:numId="27" w16cid:durableId="30687172">
    <w:abstractNumId w:val="1"/>
  </w:num>
  <w:num w:numId="28" w16cid:durableId="837116810">
    <w:abstractNumId w:val="14"/>
  </w:num>
  <w:num w:numId="29" w16cid:durableId="1626111626">
    <w:abstractNumId w:val="23"/>
  </w:num>
  <w:num w:numId="30" w16cid:durableId="1197352552">
    <w:abstractNumId w:val="8"/>
  </w:num>
  <w:num w:numId="31" w16cid:durableId="82845937">
    <w:abstractNumId w:val="37"/>
  </w:num>
  <w:num w:numId="32" w16cid:durableId="1582787960">
    <w:abstractNumId w:val="31"/>
  </w:num>
  <w:num w:numId="33" w16cid:durableId="1997100812">
    <w:abstractNumId w:val="13"/>
  </w:num>
  <w:num w:numId="34" w16cid:durableId="221328640">
    <w:abstractNumId w:val="34"/>
  </w:num>
  <w:num w:numId="35" w16cid:durableId="709257452">
    <w:abstractNumId w:val="12"/>
  </w:num>
  <w:num w:numId="36" w16cid:durableId="2100833630">
    <w:abstractNumId w:val="32"/>
  </w:num>
  <w:num w:numId="37" w16cid:durableId="784466174">
    <w:abstractNumId w:val="21"/>
  </w:num>
  <w:num w:numId="38" w16cid:durableId="1047333995">
    <w:abstractNumId w:val="10"/>
  </w:num>
  <w:num w:numId="39" w16cid:durableId="139912819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774"/>
    <w:rsid w:val="00000263"/>
    <w:rsid w:val="00001D73"/>
    <w:rsid w:val="00023008"/>
    <w:rsid w:val="000356D1"/>
    <w:rsid w:val="00041F53"/>
    <w:rsid w:val="00047B7D"/>
    <w:rsid w:val="000727B4"/>
    <w:rsid w:val="0008295C"/>
    <w:rsid w:val="000904B6"/>
    <w:rsid w:val="000A6C52"/>
    <w:rsid w:val="000C2D97"/>
    <w:rsid w:val="000D26FE"/>
    <w:rsid w:val="000D5A2B"/>
    <w:rsid w:val="000F14AB"/>
    <w:rsid w:val="00112A7F"/>
    <w:rsid w:val="0012361B"/>
    <w:rsid w:val="00141410"/>
    <w:rsid w:val="00145CFD"/>
    <w:rsid w:val="00170730"/>
    <w:rsid w:val="001A6EE1"/>
    <w:rsid w:val="001B1D21"/>
    <w:rsid w:val="00203102"/>
    <w:rsid w:val="00242E36"/>
    <w:rsid w:val="00282402"/>
    <w:rsid w:val="0028439A"/>
    <w:rsid w:val="00296A51"/>
    <w:rsid w:val="00297214"/>
    <w:rsid w:val="002C5293"/>
    <w:rsid w:val="002E06A2"/>
    <w:rsid w:val="00302F2F"/>
    <w:rsid w:val="003103D1"/>
    <w:rsid w:val="00314AC8"/>
    <w:rsid w:val="0032427A"/>
    <w:rsid w:val="00370F71"/>
    <w:rsid w:val="003B6774"/>
    <w:rsid w:val="003C3C82"/>
    <w:rsid w:val="004007DF"/>
    <w:rsid w:val="00401076"/>
    <w:rsid w:val="00410CFB"/>
    <w:rsid w:val="0046284B"/>
    <w:rsid w:val="00466D4C"/>
    <w:rsid w:val="004A161A"/>
    <w:rsid w:val="004C3336"/>
    <w:rsid w:val="004F0107"/>
    <w:rsid w:val="004F4315"/>
    <w:rsid w:val="00511630"/>
    <w:rsid w:val="00511F66"/>
    <w:rsid w:val="0057066D"/>
    <w:rsid w:val="005854D3"/>
    <w:rsid w:val="00587C8C"/>
    <w:rsid w:val="005C782C"/>
    <w:rsid w:val="005D260A"/>
    <w:rsid w:val="005F0F1F"/>
    <w:rsid w:val="005F4AFB"/>
    <w:rsid w:val="00614D46"/>
    <w:rsid w:val="006A7B5E"/>
    <w:rsid w:val="006C54EC"/>
    <w:rsid w:val="006E71E0"/>
    <w:rsid w:val="00722E8B"/>
    <w:rsid w:val="00740DF4"/>
    <w:rsid w:val="00743BDD"/>
    <w:rsid w:val="00773D89"/>
    <w:rsid w:val="00793966"/>
    <w:rsid w:val="00795B85"/>
    <w:rsid w:val="007A1A20"/>
    <w:rsid w:val="007B69C8"/>
    <w:rsid w:val="007D01E6"/>
    <w:rsid w:val="007D0209"/>
    <w:rsid w:val="007E0C47"/>
    <w:rsid w:val="007E4B9E"/>
    <w:rsid w:val="0081546E"/>
    <w:rsid w:val="00844C00"/>
    <w:rsid w:val="008464A5"/>
    <w:rsid w:val="00857B58"/>
    <w:rsid w:val="008636AB"/>
    <w:rsid w:val="008645A6"/>
    <w:rsid w:val="008729F5"/>
    <w:rsid w:val="00875101"/>
    <w:rsid w:val="0087572D"/>
    <w:rsid w:val="008B2BC0"/>
    <w:rsid w:val="008C2CAE"/>
    <w:rsid w:val="008D4641"/>
    <w:rsid w:val="008E6A8F"/>
    <w:rsid w:val="00941EB0"/>
    <w:rsid w:val="00945DBF"/>
    <w:rsid w:val="009645B7"/>
    <w:rsid w:val="00972509"/>
    <w:rsid w:val="00977375"/>
    <w:rsid w:val="009A3C10"/>
    <w:rsid w:val="009D6B4B"/>
    <w:rsid w:val="009E0F69"/>
    <w:rsid w:val="009F3859"/>
    <w:rsid w:val="00A12873"/>
    <w:rsid w:val="00AA1833"/>
    <w:rsid w:val="00AB4B4D"/>
    <w:rsid w:val="00AD135C"/>
    <w:rsid w:val="00AE2684"/>
    <w:rsid w:val="00B03F08"/>
    <w:rsid w:val="00B064CE"/>
    <w:rsid w:val="00B36299"/>
    <w:rsid w:val="00B37E29"/>
    <w:rsid w:val="00B64350"/>
    <w:rsid w:val="00B764B4"/>
    <w:rsid w:val="00B86534"/>
    <w:rsid w:val="00BB73F5"/>
    <w:rsid w:val="00BF768C"/>
    <w:rsid w:val="00C03C33"/>
    <w:rsid w:val="00C14687"/>
    <w:rsid w:val="00C27F23"/>
    <w:rsid w:val="00C56594"/>
    <w:rsid w:val="00C57A88"/>
    <w:rsid w:val="00C91174"/>
    <w:rsid w:val="00D04605"/>
    <w:rsid w:val="00D14CDD"/>
    <w:rsid w:val="00D165A1"/>
    <w:rsid w:val="00D501C3"/>
    <w:rsid w:val="00D57361"/>
    <w:rsid w:val="00D8128B"/>
    <w:rsid w:val="00D93D6F"/>
    <w:rsid w:val="00DA0157"/>
    <w:rsid w:val="00DB052E"/>
    <w:rsid w:val="00DB42DC"/>
    <w:rsid w:val="00DF1A33"/>
    <w:rsid w:val="00E15FDB"/>
    <w:rsid w:val="00E238C6"/>
    <w:rsid w:val="00E271E9"/>
    <w:rsid w:val="00E80836"/>
    <w:rsid w:val="00E835D8"/>
    <w:rsid w:val="00EB4AAD"/>
    <w:rsid w:val="00EC51BF"/>
    <w:rsid w:val="00F00B5C"/>
    <w:rsid w:val="00F13902"/>
    <w:rsid w:val="00F15630"/>
    <w:rsid w:val="00F23D0E"/>
    <w:rsid w:val="00F25C31"/>
    <w:rsid w:val="00F312F4"/>
    <w:rsid w:val="00F32456"/>
    <w:rsid w:val="00F3766D"/>
    <w:rsid w:val="00F50557"/>
    <w:rsid w:val="00F730B4"/>
    <w:rsid w:val="00F93A47"/>
    <w:rsid w:val="00FB19D8"/>
    <w:rsid w:val="00FC50C8"/>
    <w:rsid w:val="00FD4D2F"/>
    <w:rsid w:val="00FE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E97EF"/>
  <w15:docId w15:val="{785E25D4-DD15-4190-8DBC-93969EF7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84" w:right="112" w:hanging="284"/>
      <w:jc w:val="both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176" w:right="193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34"/>
    <w:qFormat/>
    <w:pPr>
      <w:ind w:left="384" w:right="112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02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2F2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02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2F2F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39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902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5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9EB81-5FD9-4D67-A460-4DB9A8982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3636</Words>
  <Characters>21816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Jaźwińska</dc:creator>
  <cp:lastModifiedBy>Kinga Skowerska (STUDENT)</cp:lastModifiedBy>
  <cp:revision>2</cp:revision>
  <cp:lastPrinted>2026-04-09T09:59:00Z</cp:lastPrinted>
  <dcterms:created xsi:type="dcterms:W3CDTF">2026-04-09T10:40:00Z</dcterms:created>
  <dcterms:modified xsi:type="dcterms:W3CDTF">2026-04-09T10:40:00Z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2024-01-09T00:00:00Z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2024-02-20T00:00:00Z</vt:filetime>
  </property>
  <property fmtid="{D5CDD505-2E9C-101B-9397-08002B2CF9AE}" pid="5" name="Producer">
    <vt:lpwstr>3-Heights(TM) PDF Security Shell 4.8.25.2 (http://www.pdf-tools.com)</vt:lpwstr>
  </property>
</Properties>
</file>